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0B" w:rsidRDefault="00107D0B" w:rsidP="00013565">
      <w:pPr>
        <w:jc w:val="center"/>
        <w:rPr>
          <w:rFonts w:ascii="Tahoma" w:hAnsi="Tahoma" w:cs="Tahoma"/>
          <w:b/>
          <w:sz w:val="36"/>
          <w:szCs w:val="36"/>
        </w:rPr>
      </w:pPr>
    </w:p>
    <w:p w:rsidR="00107D0B" w:rsidRDefault="00107D0B" w:rsidP="00013565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Regione Piemonte</w:t>
      </w:r>
    </w:p>
    <w:p w:rsidR="00107D0B" w:rsidRDefault="00107D0B" w:rsidP="004956CE">
      <w:pPr>
        <w:jc w:val="center"/>
        <w:rPr>
          <w:rFonts w:ascii="Tahoma" w:hAnsi="Tahoma" w:cs="Tahoma"/>
          <w:b/>
          <w:sz w:val="36"/>
          <w:szCs w:val="36"/>
        </w:rPr>
      </w:pPr>
    </w:p>
    <w:p w:rsidR="00107D0B" w:rsidRDefault="00107D0B" w:rsidP="001644B6">
      <w:pPr>
        <w:jc w:val="center"/>
        <w:rPr>
          <w:rFonts w:ascii="Tahoma" w:hAnsi="Tahoma" w:cs="Tahoma"/>
          <w:b/>
          <w:sz w:val="36"/>
          <w:szCs w:val="36"/>
        </w:rPr>
      </w:pPr>
      <w:r w:rsidRPr="00EA1A16">
        <w:rPr>
          <w:rFonts w:ascii="Tahoma" w:hAnsi="Tahoma" w:cs="Tahoma"/>
          <w:b/>
          <w:sz w:val="36"/>
          <w:szCs w:val="36"/>
        </w:rPr>
        <w:t>S</w:t>
      </w:r>
      <w:r>
        <w:rPr>
          <w:rFonts w:ascii="Tahoma" w:hAnsi="Tahoma" w:cs="Tahoma"/>
          <w:b/>
          <w:sz w:val="36"/>
          <w:szCs w:val="36"/>
        </w:rPr>
        <w:t>.</w:t>
      </w:r>
      <w:r w:rsidRPr="00EA1A16">
        <w:rPr>
          <w:rFonts w:ascii="Tahoma" w:hAnsi="Tahoma" w:cs="Tahoma"/>
          <w:b/>
          <w:sz w:val="36"/>
          <w:szCs w:val="36"/>
        </w:rPr>
        <w:t>O</w:t>
      </w:r>
      <w:r>
        <w:rPr>
          <w:rFonts w:ascii="Tahoma" w:hAnsi="Tahoma" w:cs="Tahoma"/>
          <w:b/>
          <w:sz w:val="36"/>
          <w:szCs w:val="36"/>
        </w:rPr>
        <w:t>.</w:t>
      </w:r>
      <w:r w:rsidRPr="00EA1A16">
        <w:rPr>
          <w:rFonts w:ascii="Tahoma" w:hAnsi="Tahoma" w:cs="Tahoma"/>
          <w:b/>
          <w:sz w:val="36"/>
          <w:szCs w:val="36"/>
        </w:rPr>
        <w:t>C</w:t>
      </w:r>
      <w:r>
        <w:rPr>
          <w:rFonts w:ascii="Tahoma" w:hAnsi="Tahoma" w:cs="Tahoma"/>
          <w:b/>
          <w:sz w:val="36"/>
          <w:szCs w:val="36"/>
        </w:rPr>
        <w:t>.</w:t>
      </w:r>
    </w:p>
    <w:p w:rsidR="00107D0B" w:rsidRPr="00134191" w:rsidRDefault="00107D0B" w:rsidP="001644B6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GESTIONE PERSONALE E FORMAZIONE</w:t>
      </w:r>
    </w:p>
    <w:p w:rsidR="00107D0B" w:rsidRDefault="00107D0B" w:rsidP="001644B6">
      <w:pPr>
        <w:jc w:val="center"/>
        <w:rPr>
          <w:rFonts w:ascii="Tahoma" w:hAnsi="Tahoma" w:cs="Tahoma"/>
          <w:sz w:val="40"/>
          <w:szCs w:val="40"/>
        </w:rPr>
      </w:pPr>
    </w:p>
    <w:p w:rsidR="00107D0B" w:rsidRPr="005B5CE8" w:rsidRDefault="00107D0B" w:rsidP="001644B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Direttore</w:t>
      </w:r>
      <w:r w:rsidRPr="005B5CE8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Dr Claudia Sala</w:t>
      </w:r>
    </w:p>
    <w:p w:rsidR="00107D0B" w:rsidRDefault="00107D0B" w:rsidP="004956CE">
      <w:pPr>
        <w:jc w:val="center"/>
        <w:rPr>
          <w:rFonts w:ascii="Tahoma" w:hAnsi="Tahoma" w:cs="Tahoma"/>
          <w:sz w:val="40"/>
          <w:szCs w:val="40"/>
        </w:rPr>
      </w:pPr>
    </w:p>
    <w:p w:rsidR="00107D0B" w:rsidRPr="005B5CE8" w:rsidRDefault="00107D0B" w:rsidP="00CD1F00">
      <w:pPr>
        <w:jc w:val="center"/>
        <w:rPr>
          <w:rFonts w:ascii="Tahoma" w:hAnsi="Tahoma" w:cs="Tahoma"/>
          <w:b/>
          <w:sz w:val="36"/>
          <w:szCs w:val="36"/>
        </w:rPr>
      </w:pPr>
    </w:p>
    <w:p w:rsidR="00107D0B" w:rsidRDefault="00107D0B" w:rsidP="00CD1F0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107D0B" w:rsidRDefault="00107D0B" w:rsidP="00CD1F00">
      <w:pPr>
        <w:rPr>
          <w:rFonts w:ascii="Tahoma" w:hAnsi="Tahoma" w:cs="Tahoma"/>
          <w:sz w:val="28"/>
          <w:szCs w:val="28"/>
        </w:rPr>
      </w:pPr>
    </w:p>
    <w:tbl>
      <w:tblPr>
        <w:tblpPr w:leftFromText="141" w:rightFromText="141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8395"/>
      </w:tblGrid>
      <w:tr w:rsidR="00107D0B">
        <w:trPr>
          <w:trHeight w:val="3636"/>
        </w:trPr>
        <w:tc>
          <w:tcPr>
            <w:tcW w:w="443" w:type="dxa"/>
          </w:tcPr>
          <w:p w:rsidR="00107D0B" w:rsidRDefault="00107D0B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07D0B" w:rsidRDefault="00107D0B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O</w:t>
            </w:r>
          </w:p>
          <w:p w:rsidR="00107D0B" w:rsidRDefault="00107D0B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G</w:t>
            </w:r>
          </w:p>
          <w:p w:rsidR="00107D0B" w:rsidRDefault="00107D0B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G</w:t>
            </w:r>
          </w:p>
          <w:p w:rsidR="00107D0B" w:rsidRDefault="00107D0B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E</w:t>
            </w:r>
          </w:p>
          <w:p w:rsidR="00107D0B" w:rsidRDefault="00107D0B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T</w:t>
            </w:r>
          </w:p>
          <w:p w:rsidR="00107D0B" w:rsidRDefault="00107D0B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T</w:t>
            </w:r>
          </w:p>
          <w:p w:rsidR="00107D0B" w:rsidRDefault="00107D0B" w:rsidP="004956C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O</w:t>
            </w:r>
          </w:p>
          <w:p w:rsidR="00107D0B" w:rsidRDefault="00107D0B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8395" w:type="dxa"/>
          </w:tcPr>
          <w:p w:rsidR="00107D0B" w:rsidRDefault="00107D0B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07D0B" w:rsidRDefault="00107D0B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07D0B" w:rsidRDefault="00107D0B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07D0B" w:rsidRPr="007B1333" w:rsidRDefault="00107D0B" w:rsidP="006C1D8D">
            <w:pPr>
              <w:widowControl w:val="0"/>
              <w:tabs>
                <w:tab w:val="center" w:pos="4896"/>
                <w:tab w:val="right" w:pos="9792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7B1333">
              <w:rPr>
                <w:rFonts w:ascii="Tahoma" w:hAnsi="Tahoma" w:cs="Tahoma"/>
                <w:sz w:val="26"/>
                <w:szCs w:val="26"/>
              </w:rPr>
              <w:t xml:space="preserve">PRESA D’ATTO CONTRATTO DI FINANZIAMENTO </w:t>
            </w:r>
          </w:p>
          <w:p w:rsidR="00107D0B" w:rsidRPr="007B1333" w:rsidRDefault="00107D0B" w:rsidP="006C1D8D">
            <w:pPr>
              <w:widowControl w:val="0"/>
              <w:tabs>
                <w:tab w:val="center" w:pos="4896"/>
                <w:tab w:val="right" w:pos="9792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7B1333">
              <w:rPr>
                <w:rFonts w:ascii="Tahoma" w:hAnsi="Tahoma" w:cs="Tahoma"/>
                <w:sz w:val="26"/>
                <w:szCs w:val="26"/>
              </w:rPr>
              <w:t>CONTRO CESSIONE DI QUOTE DI RETRIBUZIONE</w:t>
            </w:r>
          </w:p>
          <w:p w:rsidR="00107D0B" w:rsidRPr="007B1333" w:rsidRDefault="00107D0B" w:rsidP="006C1D8D">
            <w:pPr>
              <w:widowControl w:val="0"/>
              <w:tabs>
                <w:tab w:val="center" w:pos="4896"/>
                <w:tab w:val="right" w:pos="9792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C649F9">
              <w:rPr>
                <w:rFonts w:ascii="Tahoma" w:hAnsi="Tahoma" w:cs="Tahoma"/>
                <w:sz w:val="26"/>
                <w:szCs w:val="26"/>
              </w:rPr>
              <w:t xml:space="preserve">SIG. </w:t>
            </w:r>
            <w:r w:rsidR="00C649F9" w:rsidRPr="00C649F9">
              <w:rPr>
                <w:rFonts w:ascii="Tahoma" w:hAnsi="Tahoma" w:cs="Tahoma"/>
                <w:sz w:val="26"/>
                <w:szCs w:val="26"/>
              </w:rPr>
              <w:t>B</w:t>
            </w:r>
            <w:r w:rsidRPr="00C649F9">
              <w:rPr>
                <w:rFonts w:ascii="Tahoma" w:hAnsi="Tahoma" w:cs="Tahoma"/>
                <w:sz w:val="26"/>
                <w:szCs w:val="26"/>
              </w:rPr>
              <w:t xml:space="preserve">. </w:t>
            </w:r>
            <w:r w:rsidR="00C649F9" w:rsidRPr="00C649F9">
              <w:rPr>
                <w:rFonts w:ascii="Tahoma" w:hAnsi="Tahoma" w:cs="Tahoma"/>
                <w:sz w:val="26"/>
                <w:szCs w:val="26"/>
              </w:rPr>
              <w:t>S</w:t>
            </w:r>
            <w:r w:rsidRPr="00C649F9">
              <w:rPr>
                <w:rFonts w:ascii="Tahoma" w:hAnsi="Tahoma" w:cs="Tahoma"/>
                <w:sz w:val="26"/>
                <w:szCs w:val="26"/>
              </w:rPr>
              <w:t xml:space="preserve">. – </w:t>
            </w:r>
            <w:r w:rsidR="00C649F9" w:rsidRPr="00C649F9">
              <w:rPr>
                <w:rFonts w:ascii="Tahoma" w:hAnsi="Tahoma" w:cs="Tahoma"/>
                <w:sz w:val="26"/>
                <w:szCs w:val="26"/>
              </w:rPr>
              <w:t>INFERMIERE</w:t>
            </w:r>
            <w:r w:rsidRPr="00C649F9">
              <w:rPr>
                <w:rFonts w:ascii="Tahoma" w:hAnsi="Tahoma" w:cs="Tahoma"/>
                <w:sz w:val="26"/>
                <w:szCs w:val="26"/>
              </w:rPr>
              <w:t xml:space="preserve"> CAT. </w:t>
            </w:r>
            <w:r w:rsidR="00C649F9">
              <w:rPr>
                <w:rFonts w:ascii="Tahoma" w:hAnsi="Tahoma" w:cs="Tahoma"/>
                <w:sz w:val="26"/>
                <w:szCs w:val="26"/>
              </w:rPr>
              <w:t>D</w:t>
            </w:r>
            <w:r w:rsidR="008A2D38">
              <w:rPr>
                <w:rFonts w:ascii="Tahoma" w:hAnsi="Tahoma" w:cs="Tahoma"/>
                <w:sz w:val="26"/>
                <w:szCs w:val="26"/>
              </w:rPr>
              <w:t xml:space="preserve"> – MATRICOLA </w:t>
            </w:r>
            <w:r w:rsidR="00C649F9">
              <w:rPr>
                <w:rFonts w:ascii="Tahoma" w:hAnsi="Tahoma" w:cs="Tahoma"/>
                <w:sz w:val="26"/>
                <w:szCs w:val="26"/>
              </w:rPr>
              <w:t>4515</w:t>
            </w:r>
          </w:p>
          <w:p w:rsidR="00107D0B" w:rsidRPr="007B1333" w:rsidRDefault="00107D0B" w:rsidP="006C1D8D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7B1333">
              <w:rPr>
                <w:rFonts w:ascii="Tahoma" w:hAnsi="Tahoma" w:cs="Tahoma"/>
                <w:sz w:val="26"/>
                <w:szCs w:val="26"/>
              </w:rPr>
              <w:t xml:space="preserve">SEDE OPERATIVA DI </w:t>
            </w:r>
            <w:r w:rsidR="00C649F9">
              <w:rPr>
                <w:rFonts w:ascii="Tahoma" w:hAnsi="Tahoma" w:cs="Tahoma"/>
                <w:sz w:val="26"/>
                <w:szCs w:val="26"/>
              </w:rPr>
              <w:t>VERBANIA</w:t>
            </w:r>
          </w:p>
          <w:p w:rsidR="00107D0B" w:rsidRPr="007B1333" w:rsidRDefault="00107D0B" w:rsidP="007C7AED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7B1333">
              <w:rPr>
                <w:rFonts w:ascii="Tahoma" w:hAnsi="Tahoma" w:cs="Tahoma"/>
                <w:sz w:val="26"/>
                <w:szCs w:val="26"/>
              </w:rPr>
              <w:t xml:space="preserve"> </w:t>
            </w:r>
          </w:p>
          <w:p w:rsidR="00107D0B" w:rsidRDefault="00107D0B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07D0B" w:rsidRDefault="00107D0B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07D0B" w:rsidRDefault="00107D0B" w:rsidP="004956C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107D0B" w:rsidRDefault="00107D0B" w:rsidP="00CD1F00">
      <w:pPr>
        <w:rPr>
          <w:rFonts w:ascii="Tahoma" w:hAnsi="Tahoma" w:cs="Tahoma"/>
          <w:sz w:val="28"/>
          <w:szCs w:val="28"/>
        </w:rPr>
      </w:pPr>
    </w:p>
    <w:p w:rsidR="00107D0B" w:rsidRDefault="00107D0B" w:rsidP="00CD1F00">
      <w:pPr>
        <w:rPr>
          <w:rFonts w:ascii="Tahoma" w:hAnsi="Tahoma" w:cs="Tahoma"/>
          <w:sz w:val="28"/>
          <w:szCs w:val="28"/>
        </w:rPr>
      </w:pPr>
    </w:p>
    <w:p w:rsidR="00107D0B" w:rsidRDefault="00107D0B" w:rsidP="00CD1F00">
      <w:pPr>
        <w:jc w:val="center"/>
        <w:rPr>
          <w:rFonts w:ascii="Tahoma" w:hAnsi="Tahoma" w:cs="Tahoma"/>
          <w:sz w:val="36"/>
          <w:szCs w:val="36"/>
        </w:rPr>
      </w:pPr>
    </w:p>
    <w:p w:rsidR="00107D0B" w:rsidRDefault="00107D0B" w:rsidP="00CD1F00">
      <w:pPr>
        <w:jc w:val="center"/>
        <w:rPr>
          <w:rFonts w:ascii="Tahoma" w:hAnsi="Tahoma" w:cs="Tahoma"/>
          <w:sz w:val="36"/>
          <w:szCs w:val="36"/>
        </w:rPr>
      </w:pPr>
    </w:p>
    <w:p w:rsidR="00107D0B" w:rsidRDefault="00107D0B" w:rsidP="00CD1F00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br w:type="page"/>
      </w:r>
    </w:p>
    <w:p w:rsidR="00107D0B" w:rsidRDefault="00107D0B" w:rsidP="00CD1F00">
      <w:pPr>
        <w:jc w:val="center"/>
        <w:rPr>
          <w:rFonts w:ascii="Tahoma" w:hAnsi="Tahoma" w:cs="Tahom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5"/>
      </w:tblGrid>
      <w:tr w:rsidR="00107D0B">
        <w:trPr>
          <w:trHeight w:val="5319"/>
        </w:trPr>
        <w:tc>
          <w:tcPr>
            <w:tcW w:w="9185" w:type="dxa"/>
          </w:tcPr>
          <w:p w:rsidR="00107D0B" w:rsidRDefault="00107D0B" w:rsidP="008650B9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07D0B" w:rsidRDefault="00107D0B" w:rsidP="008650B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AUTORIZZAZIONE BUDGET </w:t>
            </w:r>
          </w:p>
          <w:p w:rsidR="00107D0B" w:rsidRDefault="00107D0B" w:rsidP="008650B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07D0B" w:rsidRPr="00BA160D" w:rsidRDefault="00107D0B" w:rsidP="00BA160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160D">
              <w:rPr>
                <w:rFonts w:ascii="Tahoma" w:hAnsi="Tahoma" w:cs="Tahoma"/>
                <w:sz w:val="22"/>
                <w:szCs w:val="22"/>
              </w:rPr>
              <w:t>al N. ___________________conto _________________</w:t>
            </w:r>
          </w:p>
          <w:p w:rsidR="00107D0B" w:rsidRPr="00BA160D" w:rsidRDefault="00107D0B" w:rsidP="00BA160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07D0B" w:rsidRPr="00BA160D" w:rsidRDefault="00107D0B" w:rsidP="00BA160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160D">
              <w:rPr>
                <w:rFonts w:ascii="Tahoma" w:hAnsi="Tahoma" w:cs="Tahoma"/>
                <w:sz w:val="22"/>
                <w:szCs w:val="22"/>
              </w:rPr>
              <w:t>al N. ___________________conto _________________</w:t>
            </w:r>
          </w:p>
          <w:p w:rsidR="00107D0B" w:rsidRPr="00BA160D" w:rsidRDefault="00107D0B" w:rsidP="00BA160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07D0B" w:rsidRPr="00BA160D" w:rsidRDefault="00107D0B" w:rsidP="00BA160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160D">
              <w:rPr>
                <w:rFonts w:ascii="Tahoma" w:hAnsi="Tahoma" w:cs="Tahoma"/>
                <w:sz w:val="22"/>
                <w:szCs w:val="22"/>
              </w:rPr>
              <w:t>al N. ___________________conto _________________</w:t>
            </w:r>
          </w:p>
          <w:p w:rsidR="00107D0B" w:rsidRPr="00BA160D" w:rsidRDefault="00107D0B" w:rsidP="00BA160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07D0B" w:rsidRPr="00BA160D" w:rsidRDefault="00107D0B" w:rsidP="00BA160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A160D">
              <w:rPr>
                <w:rFonts w:ascii="Tahoma" w:hAnsi="Tahoma" w:cs="Tahoma"/>
                <w:sz w:val="22"/>
                <w:szCs w:val="22"/>
              </w:rPr>
              <w:t>al N. ___________________conto _________________</w:t>
            </w:r>
          </w:p>
          <w:p w:rsidR="00107D0B" w:rsidRPr="00BA160D" w:rsidRDefault="00107D0B" w:rsidP="008650B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07D0B" w:rsidRDefault="00107D0B" w:rsidP="008650B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SUB________________________   Spesa prevista  ______________</w:t>
            </w:r>
          </w:p>
          <w:p w:rsidR="00107D0B" w:rsidRDefault="00107D0B" w:rsidP="008650B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07D0B" w:rsidRDefault="00107D0B" w:rsidP="00BA160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SUB________________________   Spesa prevista  ______________</w:t>
            </w:r>
          </w:p>
          <w:p w:rsidR="00107D0B" w:rsidRDefault="00107D0B" w:rsidP="008650B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07D0B" w:rsidRDefault="00107D0B" w:rsidP="00BA160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SUB________________________   Spesa prevista  ______________</w:t>
            </w:r>
          </w:p>
          <w:p w:rsidR="00107D0B" w:rsidRDefault="00107D0B" w:rsidP="008650B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07D0B" w:rsidRDefault="00107D0B" w:rsidP="00BA160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SUB________________________   Spesa prevista  ______________</w:t>
            </w:r>
          </w:p>
          <w:p w:rsidR="00107D0B" w:rsidRDefault="00107D0B" w:rsidP="008650B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07D0B" w:rsidRPr="00BA160D" w:rsidRDefault="00107D0B" w:rsidP="00A44D70">
            <w:pPr>
              <w:rPr>
                <w:rFonts w:ascii="Tahoma" w:hAnsi="Tahoma" w:cs="Tahoma"/>
              </w:rPr>
            </w:pPr>
          </w:p>
        </w:tc>
      </w:tr>
      <w:tr w:rsidR="00107D0B">
        <w:trPr>
          <w:trHeight w:val="2800"/>
        </w:trPr>
        <w:tc>
          <w:tcPr>
            <w:tcW w:w="9185" w:type="dxa"/>
          </w:tcPr>
          <w:p w:rsidR="00107D0B" w:rsidRDefault="00107D0B" w:rsidP="008650B9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07D0B" w:rsidRPr="00C23635" w:rsidRDefault="00107D0B" w:rsidP="00731251">
            <w:pPr>
              <w:rPr>
                <w:rFonts w:ascii="Tahoma" w:hAnsi="Tahoma" w:cs="Tahoma"/>
                <w:sz w:val="22"/>
                <w:szCs w:val="22"/>
              </w:rPr>
            </w:pPr>
            <w:r w:rsidRPr="00C23635">
              <w:rPr>
                <w:rFonts w:ascii="Tahoma" w:hAnsi="Tahoma" w:cs="Tahoma"/>
                <w:sz w:val="22"/>
                <w:szCs w:val="22"/>
              </w:rPr>
              <w:t xml:space="preserve">Si attesta che la spesa rientra nel budget attribuito alla S.O.C. GESTIONE </w:t>
            </w:r>
            <w:r>
              <w:rPr>
                <w:rFonts w:ascii="Tahoma" w:hAnsi="Tahoma" w:cs="Tahoma"/>
                <w:sz w:val="22"/>
                <w:szCs w:val="22"/>
              </w:rPr>
              <w:t>PERSONALE E FORMAZIONE</w:t>
            </w:r>
          </w:p>
          <w:p w:rsidR="00107D0B" w:rsidRPr="00C23635" w:rsidRDefault="00107D0B" w:rsidP="0073125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07D0B" w:rsidRDefault="00107D0B" w:rsidP="0073125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07D0B" w:rsidRPr="00B709BE" w:rsidRDefault="00107D0B" w:rsidP="00731251">
            <w:pPr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Data</w:t>
            </w:r>
          </w:p>
          <w:p w:rsidR="00107D0B" w:rsidRDefault="00107D0B" w:rsidP="00731251">
            <w:pPr>
              <w:tabs>
                <w:tab w:val="center" w:pos="600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  <w:r w:rsidRPr="00C23635">
              <w:rPr>
                <w:rFonts w:ascii="Tahoma" w:hAnsi="Tahoma" w:cs="Tahoma"/>
                <w:sz w:val="22"/>
                <w:szCs w:val="22"/>
              </w:rPr>
              <w:t xml:space="preserve">Si attesta la regolarità contabile e le imputazioni </w:t>
            </w:r>
          </w:p>
          <w:p w:rsidR="00107D0B" w:rsidRDefault="00107D0B" w:rsidP="00731251">
            <w:pPr>
              <w:tabs>
                <w:tab w:val="center" w:pos="600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  <w:r w:rsidRPr="00C23635">
              <w:rPr>
                <w:rFonts w:ascii="Tahoma" w:hAnsi="Tahoma" w:cs="Tahoma"/>
                <w:sz w:val="22"/>
                <w:szCs w:val="22"/>
              </w:rPr>
              <w:t>a Bilancio derivanti dal provvedimento</w:t>
            </w:r>
          </w:p>
          <w:p w:rsidR="00107D0B" w:rsidRPr="00C23635" w:rsidRDefault="00107D0B" w:rsidP="00731251">
            <w:pPr>
              <w:tabs>
                <w:tab w:val="center" w:pos="600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07D0B" w:rsidRPr="00C23635" w:rsidRDefault="00107D0B" w:rsidP="00731251">
            <w:pPr>
              <w:tabs>
                <w:tab w:val="center" w:pos="59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  <w:r w:rsidRPr="00C23635">
              <w:rPr>
                <w:rFonts w:ascii="Tahoma" w:hAnsi="Tahoma" w:cs="Tahoma"/>
                <w:sz w:val="22"/>
                <w:szCs w:val="22"/>
              </w:rPr>
              <w:t>Il Direttore SOC</w:t>
            </w:r>
          </w:p>
          <w:p w:rsidR="00107D0B" w:rsidRDefault="00107D0B" w:rsidP="00731251">
            <w:pPr>
              <w:tabs>
                <w:tab w:val="center" w:pos="597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  <w:t>GESTIO</w:t>
            </w:r>
            <w:r w:rsidRPr="00C23635">
              <w:rPr>
                <w:rFonts w:ascii="Tahoma" w:hAnsi="Tahoma" w:cs="Tahoma"/>
                <w:sz w:val="22"/>
                <w:szCs w:val="22"/>
              </w:rPr>
              <w:t xml:space="preserve">NE </w:t>
            </w:r>
            <w:r>
              <w:rPr>
                <w:rFonts w:ascii="Tahoma" w:hAnsi="Tahoma" w:cs="Tahoma"/>
                <w:sz w:val="22"/>
                <w:szCs w:val="22"/>
              </w:rPr>
              <w:t>PERSONALE E FORMAZIONE</w:t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  <w:p w:rsidR="00107D0B" w:rsidRDefault="00107D0B" w:rsidP="00731251">
            <w:pPr>
              <w:tabs>
                <w:tab w:val="center" w:pos="597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23635"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>Responsabile del Procedimento</w:t>
            </w:r>
          </w:p>
          <w:p w:rsidR="00107D0B" w:rsidRPr="00C23635" w:rsidRDefault="00107D0B" w:rsidP="00731251">
            <w:pPr>
              <w:tabs>
                <w:tab w:val="center" w:pos="597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  <w:r w:rsidRPr="00C23635">
              <w:rPr>
                <w:rFonts w:ascii="Tahoma" w:hAnsi="Tahoma" w:cs="Tahoma"/>
                <w:sz w:val="22"/>
                <w:szCs w:val="22"/>
              </w:rPr>
              <w:t>(Dr Claudia SALA)</w:t>
            </w:r>
          </w:p>
          <w:p w:rsidR="00107D0B" w:rsidRDefault="00107D0B" w:rsidP="0073125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107D0B" w:rsidRDefault="00107D0B" w:rsidP="0073125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107D0B" w:rsidRDefault="00107D0B" w:rsidP="0073125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107D0B" w:rsidRDefault="00107D0B" w:rsidP="008650B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107D0B" w:rsidRDefault="00107D0B" w:rsidP="00CD1F00">
      <w:pPr>
        <w:rPr>
          <w:rFonts w:ascii="Tahoma" w:hAnsi="Tahoma" w:cs="Tahoma"/>
          <w:sz w:val="36"/>
          <w:szCs w:val="36"/>
        </w:rPr>
      </w:pPr>
    </w:p>
    <w:p w:rsidR="00107D0B" w:rsidRPr="002F128C" w:rsidRDefault="00107D0B" w:rsidP="003B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36"/>
          <w:szCs w:val="36"/>
        </w:rPr>
        <w:br w:type="page"/>
      </w:r>
      <w:r>
        <w:rPr>
          <w:rFonts w:ascii="Tahoma" w:hAnsi="Tahoma" w:cs="Tahoma"/>
          <w:b/>
          <w:sz w:val="28"/>
          <w:szCs w:val="28"/>
        </w:rPr>
        <w:lastRenderedPageBreak/>
        <w:t>I</w:t>
      </w:r>
      <w:r w:rsidRPr="002F128C">
        <w:rPr>
          <w:rFonts w:ascii="Tahoma" w:hAnsi="Tahoma" w:cs="Tahoma"/>
          <w:b/>
          <w:sz w:val="28"/>
          <w:szCs w:val="28"/>
        </w:rPr>
        <w:t xml:space="preserve">L DIRETTORE S.O.C. </w:t>
      </w:r>
      <w:r>
        <w:rPr>
          <w:rFonts w:ascii="Tahoma" w:hAnsi="Tahoma" w:cs="Tahoma"/>
          <w:b/>
          <w:sz w:val="28"/>
          <w:szCs w:val="28"/>
        </w:rPr>
        <w:t>GESTIONE PERSONALE E FORMAZIONE</w:t>
      </w:r>
    </w:p>
    <w:p w:rsidR="00107D0B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07D0B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 xml:space="preserve">Rilevato che la Sig.ra </w:t>
      </w:r>
      <w:r w:rsidR="00E20D43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. </w:t>
      </w:r>
      <w:r w:rsidR="00E20D43">
        <w:rPr>
          <w:rFonts w:ascii="Tahoma" w:hAnsi="Tahoma" w:cs="Tahoma"/>
        </w:rPr>
        <w:t>S</w:t>
      </w:r>
      <w:r>
        <w:rPr>
          <w:rFonts w:ascii="Tahoma" w:hAnsi="Tahoma" w:cs="Tahoma"/>
        </w:rPr>
        <w:t>.</w:t>
      </w:r>
      <w:r w:rsidRPr="009816ED">
        <w:rPr>
          <w:rFonts w:ascii="Tahoma" w:hAnsi="Tahoma" w:cs="Tahoma"/>
        </w:rPr>
        <w:t xml:space="preserve"> matr. </w:t>
      </w:r>
      <w:r w:rsidR="00E20D43">
        <w:rPr>
          <w:rFonts w:ascii="Tahoma" w:hAnsi="Tahoma" w:cs="Tahoma"/>
        </w:rPr>
        <w:t>4515</w:t>
      </w:r>
      <w:r w:rsidRPr="009816ED">
        <w:rPr>
          <w:rFonts w:ascii="Tahoma" w:hAnsi="Tahoma" w:cs="Tahoma"/>
        </w:rPr>
        <w:t xml:space="preserve">, nata a </w:t>
      </w:r>
      <w:r w:rsidR="008A2D38">
        <w:rPr>
          <w:rFonts w:ascii="Tahoma" w:hAnsi="Tahoma" w:cs="Tahoma"/>
        </w:rPr>
        <w:t>Premosello Chiovenda</w:t>
      </w:r>
      <w:r w:rsidRPr="009816ED">
        <w:rPr>
          <w:rFonts w:ascii="Tahoma" w:hAnsi="Tahoma" w:cs="Tahoma"/>
        </w:rPr>
        <w:t xml:space="preserve"> (</w:t>
      </w:r>
      <w:r w:rsidR="008A2D38">
        <w:rPr>
          <w:rFonts w:ascii="Tahoma" w:hAnsi="Tahoma" w:cs="Tahoma"/>
        </w:rPr>
        <w:t>N</w:t>
      </w:r>
      <w:r>
        <w:rPr>
          <w:rFonts w:ascii="Tahoma" w:hAnsi="Tahoma" w:cs="Tahoma"/>
        </w:rPr>
        <w:t>O</w:t>
      </w:r>
      <w:r w:rsidRPr="009816ED">
        <w:rPr>
          <w:rFonts w:ascii="Tahoma" w:hAnsi="Tahoma" w:cs="Tahoma"/>
        </w:rPr>
        <w:t xml:space="preserve">) in data </w:t>
      </w:r>
      <w:r w:rsidR="00E20D43">
        <w:rPr>
          <w:rFonts w:ascii="Tahoma" w:hAnsi="Tahoma" w:cs="Tahoma"/>
        </w:rPr>
        <w:t>29</w:t>
      </w:r>
      <w:r w:rsidRPr="009816ED">
        <w:rPr>
          <w:rFonts w:ascii="Tahoma" w:hAnsi="Tahoma" w:cs="Tahoma"/>
        </w:rPr>
        <w:t>.</w:t>
      </w:r>
      <w:r>
        <w:rPr>
          <w:rFonts w:ascii="Tahoma" w:hAnsi="Tahoma" w:cs="Tahoma"/>
        </w:rPr>
        <w:t>0</w:t>
      </w:r>
      <w:r w:rsidR="00E20D43">
        <w:rPr>
          <w:rFonts w:ascii="Tahoma" w:hAnsi="Tahoma" w:cs="Tahoma"/>
        </w:rPr>
        <w:t>8</w:t>
      </w:r>
      <w:r>
        <w:rPr>
          <w:rFonts w:ascii="Tahoma" w:hAnsi="Tahoma" w:cs="Tahoma"/>
        </w:rPr>
        <w:t>.19</w:t>
      </w:r>
      <w:r w:rsidR="00E20D43">
        <w:rPr>
          <w:rFonts w:ascii="Tahoma" w:hAnsi="Tahoma" w:cs="Tahoma"/>
        </w:rPr>
        <w:t>7</w:t>
      </w:r>
      <w:r w:rsidR="008A2D38">
        <w:rPr>
          <w:rFonts w:ascii="Tahoma" w:hAnsi="Tahoma" w:cs="Tahoma"/>
        </w:rPr>
        <w:t>6</w:t>
      </w:r>
      <w:r w:rsidRPr="009816ED">
        <w:rPr>
          <w:rFonts w:ascii="Tahoma" w:hAnsi="Tahoma" w:cs="Tahoma"/>
        </w:rPr>
        <w:t xml:space="preserve">, dipendente di questa A.S.L. a tempo indeterminato con il profilo di </w:t>
      </w:r>
      <w:r w:rsidR="00E20D43">
        <w:rPr>
          <w:rFonts w:ascii="Tahoma" w:hAnsi="Tahoma" w:cs="Tahoma"/>
        </w:rPr>
        <w:t>Infermiere</w:t>
      </w:r>
      <w:r>
        <w:rPr>
          <w:rFonts w:ascii="Tahoma" w:hAnsi="Tahoma" w:cs="Tahoma"/>
        </w:rPr>
        <w:t xml:space="preserve"> Cat. </w:t>
      </w:r>
      <w:r w:rsidR="00E20D43">
        <w:rPr>
          <w:rFonts w:ascii="Tahoma" w:hAnsi="Tahoma" w:cs="Tahoma"/>
        </w:rPr>
        <w:t>D0</w:t>
      </w:r>
      <w:r w:rsidRPr="009816ED">
        <w:rPr>
          <w:rFonts w:ascii="Tahoma" w:hAnsi="Tahoma" w:cs="Tahoma"/>
        </w:rPr>
        <w:t xml:space="preserve">), ha stipulato un contratto di finanziamento dietro cessione di quote di stipendio con </w:t>
      </w:r>
      <w:r w:rsidR="00E20D43">
        <w:rPr>
          <w:rFonts w:ascii="Tahoma" w:hAnsi="Tahoma" w:cs="Tahoma"/>
        </w:rPr>
        <w:t>BNL Finance</w:t>
      </w:r>
      <w:r>
        <w:rPr>
          <w:rFonts w:ascii="Tahoma" w:hAnsi="Tahoma" w:cs="Tahoma"/>
        </w:rPr>
        <w:t xml:space="preserve"> SPA</w:t>
      </w:r>
      <w:r w:rsidRPr="009816ED">
        <w:rPr>
          <w:rFonts w:ascii="Tahoma" w:hAnsi="Tahoma" w:cs="Tahoma"/>
        </w:rPr>
        <w:t xml:space="preserve"> di </w:t>
      </w:r>
      <w:r w:rsidR="00E20D43">
        <w:rPr>
          <w:rFonts w:ascii="Tahoma" w:hAnsi="Tahoma" w:cs="Tahoma"/>
        </w:rPr>
        <w:t>Roma</w:t>
      </w:r>
      <w:r w:rsidRPr="009816ED">
        <w:rPr>
          <w:rFonts w:ascii="Tahoma" w:hAnsi="Tahoma" w:cs="Tahoma"/>
        </w:rPr>
        <w:t xml:space="preserve"> (</w:t>
      </w:r>
      <w:r w:rsidR="00E20D43">
        <w:rPr>
          <w:rFonts w:ascii="Tahoma" w:hAnsi="Tahoma" w:cs="Tahoma"/>
        </w:rPr>
        <w:t>RM</w:t>
      </w:r>
      <w:r w:rsidRPr="009816ED">
        <w:rPr>
          <w:rFonts w:ascii="Tahoma" w:hAnsi="Tahoma" w:cs="Tahoma"/>
        </w:rPr>
        <w:t xml:space="preserve">) per un debito di € </w:t>
      </w:r>
      <w:r w:rsidR="00E20D43">
        <w:rPr>
          <w:rFonts w:ascii="Tahoma" w:hAnsi="Tahoma" w:cs="Tahoma"/>
        </w:rPr>
        <w:t>12.000,00 .</w:t>
      </w:r>
    </w:p>
    <w:p w:rsidR="00E20D43" w:rsidRDefault="00E20D43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107D0B" w:rsidRPr="009816ED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ab/>
        <w:t xml:space="preserve">Dato atto che, in forza del contratto di prestito sottoscritto, la sunnominata dipendente si obbliga a rimborsare la somma finanziata in n. </w:t>
      </w:r>
      <w:r w:rsidR="00E20D43">
        <w:rPr>
          <w:rFonts w:ascii="Tahoma" w:hAnsi="Tahoma" w:cs="Tahoma"/>
        </w:rPr>
        <w:t>48</w:t>
      </w:r>
      <w:r w:rsidRPr="009816ED">
        <w:rPr>
          <w:rFonts w:ascii="Tahoma" w:hAnsi="Tahoma" w:cs="Tahoma"/>
        </w:rPr>
        <w:t xml:space="preserve"> rate mensili di € </w:t>
      </w:r>
      <w:r w:rsidR="00E20D43">
        <w:rPr>
          <w:rFonts w:ascii="Tahoma" w:hAnsi="Tahoma" w:cs="Tahoma"/>
        </w:rPr>
        <w:t>250</w:t>
      </w:r>
      <w:r w:rsidRPr="009816ED">
        <w:rPr>
          <w:rFonts w:ascii="Tahoma" w:hAnsi="Tahoma" w:cs="Tahoma"/>
        </w:rPr>
        <w:t>,</w:t>
      </w:r>
      <w:r>
        <w:rPr>
          <w:rFonts w:ascii="Tahoma" w:hAnsi="Tahoma" w:cs="Tahoma"/>
        </w:rPr>
        <w:t>0</w:t>
      </w:r>
      <w:r w:rsidRPr="009816ED">
        <w:rPr>
          <w:rFonts w:ascii="Tahoma" w:hAnsi="Tahoma" w:cs="Tahoma"/>
        </w:rPr>
        <w:t>0 ciascuna, delegando questa Amministrazione a provvedere mensilmente alla relativa trattenuta sulle proprie competenze ed al conseguente versamento in favore della cessionaria;</w:t>
      </w:r>
    </w:p>
    <w:p w:rsidR="00107D0B" w:rsidRPr="009816ED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107D0B" w:rsidRPr="009816ED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ab/>
        <w:t xml:space="preserve">Acquisito agli atti di questa Amministrazione copia del menzionato contratto di finanziamento al prot. n. </w:t>
      </w:r>
      <w:r w:rsidR="00E20D43">
        <w:rPr>
          <w:rFonts w:ascii="Tahoma" w:hAnsi="Tahoma" w:cs="Tahoma"/>
        </w:rPr>
        <w:t>24034</w:t>
      </w:r>
      <w:r w:rsidRPr="009816ED">
        <w:rPr>
          <w:rFonts w:ascii="Tahoma" w:hAnsi="Tahoma" w:cs="Tahoma"/>
        </w:rPr>
        <w:t xml:space="preserve"> del </w:t>
      </w:r>
      <w:r w:rsidR="008A2D38">
        <w:rPr>
          <w:rFonts w:ascii="Tahoma" w:hAnsi="Tahoma" w:cs="Tahoma"/>
        </w:rPr>
        <w:t>1</w:t>
      </w:r>
      <w:r w:rsidR="00E20D43">
        <w:rPr>
          <w:rFonts w:ascii="Tahoma" w:hAnsi="Tahoma" w:cs="Tahoma"/>
        </w:rPr>
        <w:t>9</w:t>
      </w:r>
      <w:r>
        <w:rPr>
          <w:rFonts w:ascii="Tahoma" w:hAnsi="Tahoma" w:cs="Tahoma"/>
        </w:rPr>
        <w:t>/04</w:t>
      </w:r>
      <w:r w:rsidRPr="009816ED">
        <w:rPr>
          <w:rFonts w:ascii="Tahoma" w:hAnsi="Tahoma" w:cs="Tahoma"/>
        </w:rPr>
        <w:t>/201</w:t>
      </w:r>
      <w:r>
        <w:rPr>
          <w:rFonts w:ascii="Tahoma" w:hAnsi="Tahoma" w:cs="Tahoma"/>
        </w:rPr>
        <w:t>8</w:t>
      </w:r>
      <w:r w:rsidRPr="009816ED">
        <w:rPr>
          <w:rFonts w:ascii="Tahoma" w:hAnsi="Tahoma" w:cs="Tahoma"/>
        </w:rPr>
        <w:t>;</w:t>
      </w:r>
    </w:p>
    <w:p w:rsidR="00107D0B" w:rsidRPr="009816ED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107D0B" w:rsidRPr="009816ED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>Visti il D.P.R. n. 180 del 05.01.1950, il D.P.R. n. 895 del 09.07.1950;</w:t>
      </w:r>
    </w:p>
    <w:p w:rsidR="00107D0B" w:rsidRPr="009816ED" w:rsidRDefault="00107D0B" w:rsidP="00CD1F00">
      <w:pPr>
        <w:ind w:left="1134" w:right="1134"/>
        <w:jc w:val="both"/>
        <w:rPr>
          <w:rFonts w:ascii="Tahoma" w:hAnsi="Tahoma" w:cs="Tahoma"/>
        </w:rPr>
      </w:pPr>
    </w:p>
    <w:p w:rsidR="00107D0B" w:rsidRPr="009816ED" w:rsidRDefault="00107D0B" w:rsidP="00EA1A16">
      <w:pPr>
        <w:jc w:val="both"/>
        <w:rPr>
          <w:rFonts w:ascii="Tahoma" w:hAnsi="Tahoma" w:cs="Tahoma"/>
          <w:i/>
        </w:rPr>
      </w:pPr>
      <w:r w:rsidRPr="009816ED">
        <w:rPr>
          <w:rFonts w:ascii="Tahoma" w:hAnsi="Tahoma" w:cs="Tahoma"/>
          <w:i/>
        </w:rPr>
        <w:t xml:space="preserve">In virtù dell’autonomia gestionale ed economico finanziaria attribuita ed in conformità ai vigenti atti di programmazione ed indirizzo aziendali  </w:t>
      </w:r>
    </w:p>
    <w:p w:rsidR="00107D0B" w:rsidRDefault="00107D0B" w:rsidP="00CD1F00">
      <w:pPr>
        <w:ind w:left="1134" w:right="1134"/>
        <w:jc w:val="both"/>
        <w:rPr>
          <w:rFonts w:ascii="Tahoma" w:hAnsi="Tahoma" w:cs="Tahoma"/>
        </w:rPr>
      </w:pPr>
    </w:p>
    <w:p w:rsidR="00107D0B" w:rsidRPr="009816ED" w:rsidRDefault="00107D0B" w:rsidP="00CD1F00">
      <w:pPr>
        <w:pStyle w:val="Titolo2"/>
        <w:rPr>
          <w:rFonts w:ascii="Tahoma" w:hAnsi="Tahoma" w:cs="Tahoma"/>
          <w:b/>
          <w:szCs w:val="28"/>
        </w:rPr>
      </w:pPr>
      <w:r w:rsidRPr="009816ED">
        <w:rPr>
          <w:rFonts w:ascii="Tahoma" w:hAnsi="Tahoma" w:cs="Tahoma"/>
          <w:b/>
          <w:szCs w:val="28"/>
        </w:rPr>
        <w:t>DETERMINA</w:t>
      </w:r>
    </w:p>
    <w:p w:rsidR="00107D0B" w:rsidRPr="009816ED" w:rsidRDefault="00107D0B" w:rsidP="00667D92">
      <w:pPr>
        <w:ind w:right="1134"/>
        <w:jc w:val="both"/>
        <w:rPr>
          <w:rFonts w:ascii="Tahoma" w:hAnsi="Tahoma" w:cs="Tahoma"/>
        </w:rPr>
      </w:pPr>
    </w:p>
    <w:p w:rsidR="00107D0B" w:rsidRPr="009816ED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 xml:space="preserve">1°) - </w:t>
      </w:r>
      <w:r w:rsidRPr="009816ED">
        <w:rPr>
          <w:rFonts w:ascii="Tahoma" w:hAnsi="Tahoma" w:cs="Tahoma"/>
        </w:rPr>
        <w:tab/>
        <w:t xml:space="preserve">Di prendere atto che la Sig.ra </w:t>
      </w:r>
      <w:r w:rsidR="00E20D43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. </w:t>
      </w:r>
      <w:r w:rsidR="00E20D43">
        <w:rPr>
          <w:rFonts w:ascii="Tahoma" w:hAnsi="Tahoma" w:cs="Tahoma"/>
        </w:rPr>
        <w:t>S</w:t>
      </w:r>
      <w:r>
        <w:rPr>
          <w:rFonts w:ascii="Tahoma" w:hAnsi="Tahoma" w:cs="Tahoma"/>
        </w:rPr>
        <w:t>.</w:t>
      </w:r>
      <w:r w:rsidRPr="009816ED">
        <w:rPr>
          <w:rFonts w:ascii="Tahoma" w:hAnsi="Tahoma" w:cs="Tahoma"/>
        </w:rPr>
        <w:t xml:space="preserve"> matr. </w:t>
      </w:r>
      <w:r w:rsidR="00E20D43">
        <w:rPr>
          <w:rFonts w:ascii="Tahoma" w:hAnsi="Tahoma" w:cs="Tahoma"/>
        </w:rPr>
        <w:t>4515</w:t>
      </w:r>
      <w:r w:rsidRPr="009816ED">
        <w:rPr>
          <w:rFonts w:ascii="Tahoma" w:hAnsi="Tahoma" w:cs="Tahoma"/>
        </w:rPr>
        <w:t xml:space="preserve"> dipendente di questa A.S.L. a tempo indeterminato con il profilo di </w:t>
      </w:r>
      <w:r w:rsidR="00E20D43">
        <w:rPr>
          <w:rFonts w:ascii="Tahoma" w:hAnsi="Tahoma" w:cs="Tahoma"/>
        </w:rPr>
        <w:t>Infermiere</w:t>
      </w:r>
      <w:r>
        <w:rPr>
          <w:rFonts w:ascii="Tahoma" w:hAnsi="Tahoma" w:cs="Tahoma"/>
        </w:rPr>
        <w:t xml:space="preserve"> Cat. </w:t>
      </w:r>
      <w:r w:rsidR="00E20D43">
        <w:rPr>
          <w:rFonts w:ascii="Tahoma" w:hAnsi="Tahoma" w:cs="Tahoma"/>
        </w:rPr>
        <w:t>D0</w:t>
      </w:r>
      <w:r>
        <w:rPr>
          <w:rFonts w:ascii="Tahoma" w:hAnsi="Tahoma" w:cs="Tahoma"/>
        </w:rPr>
        <w:t>)</w:t>
      </w:r>
      <w:r w:rsidRPr="009816ED">
        <w:rPr>
          <w:rFonts w:ascii="Tahoma" w:hAnsi="Tahoma" w:cs="Tahoma"/>
        </w:rPr>
        <w:t xml:space="preserve">, ha stipulato un contratto di finanziamento contro cessione di quote di retribuzione con </w:t>
      </w:r>
      <w:r w:rsidR="00E20D43">
        <w:rPr>
          <w:rFonts w:ascii="Tahoma" w:hAnsi="Tahoma" w:cs="Tahoma"/>
        </w:rPr>
        <w:t>BNL Finance</w:t>
      </w:r>
      <w:r>
        <w:rPr>
          <w:rFonts w:ascii="Tahoma" w:hAnsi="Tahoma" w:cs="Tahoma"/>
        </w:rPr>
        <w:t xml:space="preserve"> SPA </w:t>
      </w:r>
      <w:r w:rsidRPr="009816ED">
        <w:rPr>
          <w:rFonts w:ascii="Tahoma" w:hAnsi="Tahoma" w:cs="Tahoma"/>
        </w:rPr>
        <w:t xml:space="preserve">di </w:t>
      </w:r>
      <w:r w:rsidR="00E20D43">
        <w:rPr>
          <w:rFonts w:ascii="Tahoma" w:hAnsi="Tahoma" w:cs="Tahoma"/>
        </w:rPr>
        <w:t xml:space="preserve">Roma </w:t>
      </w:r>
      <w:r w:rsidRPr="009816ED">
        <w:rPr>
          <w:rFonts w:ascii="Tahoma" w:hAnsi="Tahoma" w:cs="Tahoma"/>
        </w:rPr>
        <w:t>(</w:t>
      </w:r>
      <w:r w:rsidR="00E20D43">
        <w:rPr>
          <w:rFonts w:ascii="Tahoma" w:hAnsi="Tahoma" w:cs="Tahoma"/>
        </w:rPr>
        <w:t>RM</w:t>
      </w:r>
      <w:r w:rsidRPr="009816ED">
        <w:rPr>
          <w:rFonts w:ascii="Tahoma" w:hAnsi="Tahoma" w:cs="Tahoma"/>
        </w:rPr>
        <w:t xml:space="preserve">) per un debito di € </w:t>
      </w:r>
      <w:r w:rsidR="00E20D43">
        <w:rPr>
          <w:rFonts w:ascii="Tahoma" w:hAnsi="Tahoma" w:cs="Tahoma"/>
        </w:rPr>
        <w:t>12</w:t>
      </w:r>
      <w:r>
        <w:rPr>
          <w:rFonts w:ascii="Tahoma" w:hAnsi="Tahoma" w:cs="Tahoma"/>
        </w:rPr>
        <w:t>.</w:t>
      </w:r>
      <w:r w:rsidR="00E20D43">
        <w:rPr>
          <w:rFonts w:ascii="Tahoma" w:hAnsi="Tahoma" w:cs="Tahoma"/>
        </w:rPr>
        <w:t>00</w:t>
      </w:r>
      <w:r>
        <w:rPr>
          <w:rFonts w:ascii="Tahoma" w:hAnsi="Tahoma" w:cs="Tahoma"/>
        </w:rPr>
        <w:t>0</w:t>
      </w:r>
      <w:r w:rsidRPr="009816ED">
        <w:rPr>
          <w:rFonts w:ascii="Tahoma" w:hAnsi="Tahoma" w:cs="Tahoma"/>
        </w:rPr>
        <w:t xml:space="preserve">,00 da restituire in n. </w:t>
      </w:r>
      <w:r w:rsidR="00E20D43">
        <w:rPr>
          <w:rFonts w:ascii="Tahoma" w:hAnsi="Tahoma" w:cs="Tahoma"/>
        </w:rPr>
        <w:t>48</w:t>
      </w:r>
      <w:r w:rsidRPr="009816ED">
        <w:rPr>
          <w:rFonts w:ascii="Tahoma" w:hAnsi="Tahoma" w:cs="Tahoma"/>
        </w:rPr>
        <w:t xml:space="preserve"> rate mensili di € </w:t>
      </w:r>
      <w:r>
        <w:rPr>
          <w:rFonts w:ascii="Tahoma" w:hAnsi="Tahoma" w:cs="Tahoma"/>
        </w:rPr>
        <w:t>2</w:t>
      </w:r>
      <w:r w:rsidR="00E20D43">
        <w:rPr>
          <w:rFonts w:ascii="Tahoma" w:hAnsi="Tahoma" w:cs="Tahoma"/>
        </w:rPr>
        <w:t>50</w:t>
      </w:r>
      <w:r>
        <w:rPr>
          <w:rFonts w:ascii="Tahoma" w:hAnsi="Tahoma" w:cs="Tahoma"/>
        </w:rPr>
        <w:t>,0</w:t>
      </w:r>
      <w:r w:rsidRPr="009816ED">
        <w:rPr>
          <w:rFonts w:ascii="Tahoma" w:hAnsi="Tahoma" w:cs="Tahoma"/>
        </w:rPr>
        <w:t>0 ciascuna.</w:t>
      </w:r>
    </w:p>
    <w:p w:rsidR="00107D0B" w:rsidRPr="009816ED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107D0B" w:rsidRPr="009816ED" w:rsidRDefault="00107D0B" w:rsidP="00DB08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 xml:space="preserve">2°) - </w:t>
      </w:r>
      <w:r w:rsidRPr="009816ED">
        <w:rPr>
          <w:rFonts w:ascii="Tahoma" w:hAnsi="Tahoma" w:cs="Tahoma"/>
        </w:rPr>
        <w:tab/>
        <w:t>Di disporre conseguentemente agli effetti di quanto previsto dal contratto, i necessari adempimenti al fine di provvedere mensilmente alla trattenuta sulla retribuzione della rata di ammortamento del prestito e al relativo versamento.</w:t>
      </w:r>
    </w:p>
    <w:p w:rsidR="00107D0B" w:rsidRDefault="00107D0B" w:rsidP="007663C4">
      <w:pPr>
        <w:jc w:val="both"/>
        <w:rPr>
          <w:rFonts w:ascii="Tahoma" w:hAnsi="Tahoma" w:cs="Tahoma"/>
          <w:b/>
        </w:rPr>
      </w:pPr>
    </w:p>
    <w:p w:rsidR="00107D0B" w:rsidRPr="009816ED" w:rsidRDefault="00107D0B" w:rsidP="007663C4">
      <w:pPr>
        <w:jc w:val="both"/>
        <w:rPr>
          <w:rFonts w:ascii="Tahoma" w:hAnsi="Tahoma" w:cs="Tahoma"/>
          <w:b/>
        </w:rPr>
      </w:pPr>
      <w:r w:rsidRPr="009816ED">
        <w:rPr>
          <w:rFonts w:ascii="Tahoma" w:hAnsi="Tahoma" w:cs="Tahoma"/>
          <w:b/>
        </w:rPr>
        <w:t xml:space="preserve">Si attesta la regolarità tecnica e la legittimità del provvedimento. </w:t>
      </w:r>
    </w:p>
    <w:p w:rsidR="00107D0B" w:rsidRPr="009816ED" w:rsidRDefault="00107D0B" w:rsidP="005660A5">
      <w:pPr>
        <w:jc w:val="both"/>
        <w:rPr>
          <w:rFonts w:ascii="Tahoma" w:hAnsi="Tahoma" w:cs="Tahoma"/>
        </w:rPr>
      </w:pPr>
    </w:p>
    <w:p w:rsidR="00107D0B" w:rsidRPr="009816ED" w:rsidRDefault="00107D0B" w:rsidP="00E119D8">
      <w:pPr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 xml:space="preserve">Data, </w:t>
      </w:r>
      <w:r w:rsidR="00E25FB6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>/04</w:t>
      </w:r>
      <w:r w:rsidRPr="009816ED">
        <w:rPr>
          <w:rFonts w:ascii="Tahoma" w:hAnsi="Tahoma" w:cs="Tahoma"/>
        </w:rPr>
        <w:t>/201</w:t>
      </w:r>
      <w:r>
        <w:rPr>
          <w:rFonts w:ascii="Tahoma" w:hAnsi="Tahoma" w:cs="Tahoma"/>
        </w:rPr>
        <w:t>8</w:t>
      </w:r>
    </w:p>
    <w:p w:rsidR="00107D0B" w:rsidRPr="009816ED" w:rsidRDefault="00107D0B" w:rsidP="00E119D8">
      <w:pPr>
        <w:tabs>
          <w:tab w:val="center" w:pos="5940"/>
        </w:tabs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ab/>
      </w:r>
      <w:r>
        <w:rPr>
          <w:rFonts w:ascii="Tahoma" w:hAnsi="Tahoma" w:cs="Tahoma"/>
        </w:rPr>
        <w:t>I</w:t>
      </w:r>
      <w:r w:rsidRPr="009816ED">
        <w:rPr>
          <w:rFonts w:ascii="Tahoma" w:hAnsi="Tahoma" w:cs="Tahoma"/>
        </w:rPr>
        <w:t>l Direttore SOC</w:t>
      </w:r>
    </w:p>
    <w:p w:rsidR="00107D0B" w:rsidRPr="009816ED" w:rsidRDefault="00107D0B" w:rsidP="00E119D8">
      <w:pPr>
        <w:tabs>
          <w:tab w:val="center" w:pos="5970"/>
        </w:tabs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ab/>
        <w:t>GESTIONE PERSONALE E FORMAZIONE</w:t>
      </w:r>
      <w:r w:rsidRPr="009816ED">
        <w:rPr>
          <w:rFonts w:ascii="Tahoma" w:hAnsi="Tahoma" w:cs="Tahoma"/>
        </w:rPr>
        <w:tab/>
      </w:r>
      <w:r w:rsidRPr="009816ED">
        <w:rPr>
          <w:rFonts w:ascii="Tahoma" w:hAnsi="Tahoma" w:cs="Tahoma"/>
        </w:rPr>
        <w:tab/>
      </w:r>
    </w:p>
    <w:p w:rsidR="00107D0B" w:rsidRPr="009816ED" w:rsidRDefault="00107D0B" w:rsidP="00E119D8">
      <w:pPr>
        <w:tabs>
          <w:tab w:val="center" w:pos="5970"/>
        </w:tabs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ab/>
        <w:t>Responsabile del Procedimento</w:t>
      </w:r>
    </w:p>
    <w:p w:rsidR="00107D0B" w:rsidRDefault="00107D0B" w:rsidP="00E119D8">
      <w:pPr>
        <w:tabs>
          <w:tab w:val="center" w:pos="5970"/>
        </w:tabs>
        <w:jc w:val="both"/>
        <w:rPr>
          <w:rFonts w:ascii="Tahoma" w:hAnsi="Tahoma" w:cs="Tahoma"/>
        </w:rPr>
      </w:pPr>
      <w:r w:rsidRPr="009816ED">
        <w:rPr>
          <w:rFonts w:ascii="Tahoma" w:hAnsi="Tahoma" w:cs="Tahoma"/>
        </w:rPr>
        <w:tab/>
        <w:t>Dr.ssa Claudia Sala</w:t>
      </w:r>
    </w:p>
    <w:p w:rsidR="00107D0B" w:rsidRDefault="00107D0B" w:rsidP="003B750A">
      <w:pPr>
        <w:tabs>
          <w:tab w:val="center" w:pos="5970"/>
        </w:tabs>
        <w:rPr>
          <w:rFonts w:ascii="Tahoma" w:hAnsi="Tahoma" w:cs="Tahoma"/>
        </w:rPr>
      </w:pPr>
    </w:p>
    <w:p w:rsidR="00107D0B" w:rsidRPr="009816ED" w:rsidRDefault="00107D0B" w:rsidP="003B750A">
      <w:pPr>
        <w:tabs>
          <w:tab w:val="center" w:pos="5970"/>
        </w:tabs>
        <w:rPr>
          <w:rFonts w:ascii="Tahoma" w:hAnsi="Tahoma" w:cs="Tahoma"/>
        </w:rPr>
      </w:pPr>
      <w:r w:rsidRPr="009816ED">
        <w:rPr>
          <w:rFonts w:ascii="Tahoma" w:hAnsi="Tahoma" w:cs="Tahoma"/>
        </w:rPr>
        <w:t>SC/mb</w:t>
      </w:r>
    </w:p>
    <w:p w:rsidR="00107D0B" w:rsidRPr="00544A1C" w:rsidRDefault="00107D0B" w:rsidP="005660A5">
      <w:pPr>
        <w:jc w:val="both"/>
        <w:rPr>
          <w:sz w:val="22"/>
          <w:szCs w:val="22"/>
        </w:rPr>
      </w:pPr>
    </w:p>
    <w:p w:rsidR="00107D0B" w:rsidRDefault="00107D0B" w:rsidP="00DD32D5">
      <w:pPr>
        <w:jc w:val="center"/>
        <w:rPr>
          <w:rFonts w:ascii="Tahoma" w:hAnsi="Tahoma" w:cs="Tahoma"/>
        </w:rPr>
      </w:pPr>
      <w:r w:rsidRPr="006A55B3">
        <w:rPr>
          <w:rFonts w:ascii="Tahoma" w:hAnsi="Tahoma" w:cs="Tahoma"/>
          <w:b/>
        </w:rPr>
        <w:t>ESECUTIVITA’ CONTESTUALE ALLA PUBBLICAZIONE  DELLA PRESENTE DETERMINA ALL’ALBO UFFICIALE</w:t>
      </w:r>
      <w:r>
        <w:rPr>
          <w:rFonts w:ascii="Tahoma" w:hAnsi="Tahoma" w:cs="Tahoma"/>
          <w:b/>
        </w:rPr>
        <w:t xml:space="preserve"> ON LINE </w:t>
      </w:r>
      <w:r w:rsidRPr="006A55B3">
        <w:rPr>
          <w:rFonts w:ascii="Tahoma" w:hAnsi="Tahoma" w:cs="Tahoma"/>
          <w:b/>
        </w:rPr>
        <w:t>DELL’ASL VCO</w:t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</w:r>
      <w:r w:rsidRPr="007663C4">
        <w:rPr>
          <w:rFonts w:ascii="Tahoma" w:hAnsi="Tahoma" w:cs="Tahoma"/>
        </w:rPr>
        <w:tab/>
        <w:t xml:space="preserve">    </w:t>
      </w:r>
    </w:p>
    <w:p w:rsidR="00107D0B" w:rsidRDefault="00107D0B" w:rsidP="00DD32D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br w:type="page"/>
      </w:r>
    </w:p>
    <w:p w:rsidR="00107D0B" w:rsidRPr="00460B37" w:rsidRDefault="00107D0B" w:rsidP="00A14B62">
      <w:pPr>
        <w:jc w:val="both"/>
        <w:rPr>
          <w:rFonts w:ascii="Tahoma" w:hAnsi="Tahoma" w:cs="Tahoma"/>
        </w:rPr>
      </w:pPr>
      <w:r w:rsidRPr="00F976BB">
        <w:rPr>
          <w:rFonts w:ascii="Tahoma" w:hAnsi="Tahoma" w:cs="Tahoma"/>
        </w:rPr>
        <w:lastRenderedPageBreak/>
        <w:t>La presente determinazione viene pubblicata all’Albo ufficiale on line della ASL VCO (</w:t>
      </w:r>
      <w:hyperlink r:id="rId6" w:history="1">
        <w:r w:rsidRPr="00F976BB">
          <w:rPr>
            <w:rStyle w:val="Collegamentoipertestuale"/>
            <w:rFonts w:ascii="Tahoma" w:hAnsi="Tahoma" w:cs="Tahoma"/>
          </w:rPr>
          <w:t>www.aslvco.it</w:t>
        </w:r>
      </w:hyperlink>
      <w:r w:rsidRPr="00F976BB">
        <w:rPr>
          <w:rFonts w:ascii="Tahoma" w:hAnsi="Tahoma" w:cs="Tahoma"/>
        </w:rPr>
        <w:t>) il primo giorno lavorativo successivo all’assunzione del presente provvedimento  e vi rimarrà per 15 giorni consecutivi.</w:t>
      </w:r>
    </w:p>
    <w:p w:rsidR="00107D0B" w:rsidRPr="006579AB" w:rsidRDefault="00107D0B" w:rsidP="00CD1F00">
      <w:pPr>
        <w:rPr>
          <w:rFonts w:ascii="Tahoma" w:hAnsi="Tahoma" w:cs="Tahoma"/>
          <w:u w:val="single"/>
        </w:rPr>
      </w:pP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  <w:r w:rsidRPr="00460B37">
        <w:rPr>
          <w:rFonts w:ascii="Tahoma" w:hAnsi="Tahoma" w:cs="Tahoma"/>
        </w:rPr>
        <w:tab/>
      </w:r>
    </w:p>
    <w:p w:rsidR="00107D0B" w:rsidRPr="009E6672" w:rsidRDefault="00107D0B" w:rsidP="00E75B5A">
      <w:pPr>
        <w:jc w:val="both"/>
        <w:rPr>
          <w:rFonts w:ascii="Tahoma" w:hAnsi="Tahoma" w:cs="Tahoma"/>
        </w:rPr>
      </w:pPr>
      <w:r w:rsidRPr="009E6672">
        <w:rPr>
          <w:rFonts w:ascii="Tahoma" w:hAnsi="Tahoma" w:cs="Tahoma"/>
        </w:rPr>
        <w:t xml:space="preserve">Trasmissione   informatica attraverso procedura aziendale ARCHIFLOW alle seguenti </w:t>
      </w:r>
      <w:r w:rsidRPr="00835146">
        <w:rPr>
          <w:rFonts w:ascii="Tahoma" w:hAnsi="Tahoma" w:cs="Tahoma"/>
        </w:rPr>
        <w:t>Strutture Aziendali:</w:t>
      </w:r>
    </w:p>
    <w:p w:rsidR="00107D0B" w:rsidRDefault="00107D0B" w:rsidP="00CD1F00">
      <w:pPr>
        <w:rPr>
          <w:rFonts w:ascii="Tahoma" w:hAnsi="Tahoma" w:cs="Tahoma"/>
          <w:b/>
        </w:rPr>
      </w:pPr>
    </w:p>
    <w:p w:rsidR="00107D0B" w:rsidRDefault="00107D0B" w:rsidP="00CD1F00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4325"/>
        <w:gridCol w:w="437"/>
        <w:gridCol w:w="4349"/>
      </w:tblGrid>
      <w:tr w:rsidR="00107D0B">
        <w:tc>
          <w:tcPr>
            <w:tcW w:w="468" w:type="dxa"/>
          </w:tcPr>
          <w:p w:rsidR="00107D0B" w:rsidRPr="0035567A" w:rsidRDefault="00107D0B" w:rsidP="008C3599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 xml:space="preserve">DIREZIONE </w:t>
            </w:r>
            <w:r>
              <w:rPr>
                <w:rFonts w:ascii="Tahoma" w:hAnsi="Tahoma" w:cs="Tahoma"/>
                <w:sz w:val="22"/>
                <w:szCs w:val="22"/>
              </w:rPr>
              <w:t xml:space="preserve">SANITARIA </w:t>
            </w:r>
            <w:r w:rsidRPr="0035567A">
              <w:rPr>
                <w:rFonts w:ascii="Tahoma" w:hAnsi="Tahoma" w:cs="Tahoma"/>
                <w:sz w:val="22"/>
                <w:szCs w:val="22"/>
              </w:rPr>
              <w:t xml:space="preserve">PRESIDI </w:t>
            </w:r>
            <w:r>
              <w:rPr>
                <w:rFonts w:ascii="Tahoma" w:hAnsi="Tahoma" w:cs="Tahoma"/>
                <w:sz w:val="22"/>
                <w:szCs w:val="22"/>
              </w:rPr>
              <w:t>VB D</w:t>
            </w:r>
          </w:p>
        </w:tc>
        <w:tc>
          <w:tcPr>
            <w:tcW w:w="44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DIPSA</w:t>
            </w:r>
          </w:p>
        </w:tc>
      </w:tr>
      <w:tr w:rsidR="00107D0B">
        <w:tc>
          <w:tcPr>
            <w:tcW w:w="468" w:type="dxa"/>
          </w:tcPr>
          <w:p w:rsidR="00107D0B" w:rsidRPr="0035567A" w:rsidRDefault="00107D0B" w:rsidP="008C3599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DIP. PREVENZIONE</w:t>
            </w:r>
          </w:p>
        </w:tc>
        <w:tc>
          <w:tcPr>
            <w:tcW w:w="44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AFFARI GENERALI LEGALI E IST.</w:t>
            </w:r>
          </w:p>
        </w:tc>
      </w:tr>
      <w:tr w:rsidR="00107D0B">
        <w:tc>
          <w:tcPr>
            <w:tcW w:w="468" w:type="dxa"/>
          </w:tcPr>
          <w:p w:rsidR="00107D0B" w:rsidRPr="0035567A" w:rsidRDefault="00107D0B" w:rsidP="008C3599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DISTRETTO VCO</w:t>
            </w:r>
          </w:p>
        </w:tc>
        <w:tc>
          <w:tcPr>
            <w:tcW w:w="44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LOGISTICA E SERV. TECNICI E INFORM.</w:t>
            </w:r>
          </w:p>
        </w:tc>
      </w:tr>
      <w:tr w:rsidR="00107D0B">
        <w:tc>
          <w:tcPr>
            <w:tcW w:w="468" w:type="dxa"/>
          </w:tcPr>
          <w:p w:rsidR="00107D0B" w:rsidRPr="0035567A" w:rsidRDefault="00107D0B" w:rsidP="008C3599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GEST. ATTIVITA’ TERRITORIALE</w:t>
            </w:r>
          </w:p>
        </w:tc>
        <w:tc>
          <w:tcPr>
            <w:tcW w:w="44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445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GEST. ECON. FIN. E PATRIMONIO</w:t>
            </w:r>
          </w:p>
        </w:tc>
      </w:tr>
      <w:tr w:rsidR="00107D0B">
        <w:tc>
          <w:tcPr>
            <w:tcW w:w="468" w:type="dxa"/>
          </w:tcPr>
          <w:p w:rsidR="00107D0B" w:rsidRPr="0035567A" w:rsidRDefault="00107D0B" w:rsidP="008C3599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 xml:space="preserve">FARMACIA </w:t>
            </w:r>
          </w:p>
        </w:tc>
        <w:tc>
          <w:tcPr>
            <w:tcW w:w="44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445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GEST. PERSONALE E FORMAZIONE</w:t>
            </w:r>
          </w:p>
        </w:tc>
      </w:tr>
      <w:tr w:rsidR="00107D0B">
        <w:tc>
          <w:tcPr>
            <w:tcW w:w="468" w:type="dxa"/>
          </w:tcPr>
          <w:p w:rsidR="00107D0B" w:rsidRPr="0035567A" w:rsidRDefault="00107D0B" w:rsidP="008C3599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SALUTE MENTALE TERRITORIALE</w:t>
            </w:r>
          </w:p>
        </w:tc>
        <w:tc>
          <w:tcPr>
            <w:tcW w:w="44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7D0B">
        <w:tc>
          <w:tcPr>
            <w:tcW w:w="468" w:type="dxa"/>
          </w:tcPr>
          <w:p w:rsidR="00107D0B" w:rsidRPr="0035567A" w:rsidRDefault="00107D0B" w:rsidP="008C3599">
            <w:pPr>
              <w:rPr>
                <w:rFonts w:ascii="Tahoma" w:hAnsi="Tahoma" w:cs="Tahoma"/>
              </w:rPr>
            </w:pPr>
          </w:p>
        </w:tc>
        <w:tc>
          <w:tcPr>
            <w:tcW w:w="442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  <w:highlight w:val="green"/>
              </w:rPr>
            </w:pPr>
            <w:r w:rsidRPr="0035567A">
              <w:rPr>
                <w:rFonts w:ascii="Tahoma" w:hAnsi="Tahoma" w:cs="Tahoma"/>
                <w:sz w:val="22"/>
                <w:szCs w:val="22"/>
              </w:rPr>
              <w:t>SER.D</w:t>
            </w:r>
          </w:p>
        </w:tc>
        <w:tc>
          <w:tcPr>
            <w:tcW w:w="44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50" w:type="dxa"/>
          </w:tcPr>
          <w:p w:rsidR="00107D0B" w:rsidRPr="0035567A" w:rsidRDefault="00107D0B" w:rsidP="008C359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07D0B" w:rsidRDefault="00107D0B" w:rsidP="00CD1F00">
      <w:pPr>
        <w:rPr>
          <w:rFonts w:ascii="Tahoma" w:hAnsi="Tahoma" w:cs="Tahoma"/>
          <w:b/>
        </w:rPr>
      </w:pPr>
    </w:p>
    <w:p w:rsidR="00107D0B" w:rsidRDefault="00107D0B" w:rsidP="009E667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</w:p>
    <w:p w:rsidR="00107D0B" w:rsidRPr="00D72BEE" w:rsidRDefault="00107D0B" w:rsidP="00D72BEE"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Default="00107D0B" w:rsidP="00D72BEE"/>
    <w:p w:rsidR="00107D0B" w:rsidRPr="00D72BEE" w:rsidRDefault="00107D0B" w:rsidP="00D72BEE"/>
    <w:sectPr w:rsidR="00107D0B" w:rsidRPr="00D72BEE" w:rsidSect="005C3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E31" w:rsidRDefault="00EE6E31">
      <w:r>
        <w:separator/>
      </w:r>
    </w:p>
  </w:endnote>
  <w:endnote w:type="continuationSeparator" w:id="1">
    <w:p w:rsidR="00EE6E31" w:rsidRDefault="00EE6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38" w:rsidRDefault="00B900CB" w:rsidP="004956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A2D3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A2D38" w:rsidRDefault="008A2D38" w:rsidP="0028268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38" w:rsidRDefault="00B900CB">
    <w:pPr>
      <w:pStyle w:val="Pidipagina"/>
    </w:pPr>
    <w:r>
      <w:rPr>
        <w:rStyle w:val="Numeropagina"/>
      </w:rPr>
      <w:fldChar w:fldCharType="begin"/>
    </w:r>
    <w:r w:rsidR="008A2D38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E0B09">
      <w:rPr>
        <w:rStyle w:val="Numeropagina"/>
        <w:noProof/>
      </w:rPr>
      <w:t>1</w:t>
    </w:r>
    <w:r>
      <w:rPr>
        <w:rStyle w:val="Numeropagina"/>
      </w:rPr>
      <w:fldChar w:fldCharType="end"/>
    </w:r>
    <w:r w:rsidR="008A2D38">
      <w:rPr>
        <w:rStyle w:val="Numeropagina"/>
      </w:rPr>
      <w:t xml:space="preserve"> di </w:t>
    </w:r>
    <w:r>
      <w:rPr>
        <w:rStyle w:val="Numeropagina"/>
      </w:rPr>
      <w:fldChar w:fldCharType="begin"/>
    </w:r>
    <w:r w:rsidR="008A2D38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1E0B09">
      <w:rPr>
        <w:rStyle w:val="Numeropagina"/>
        <w:noProof/>
      </w:rPr>
      <w:t>5</w:t>
    </w:r>
    <w:r>
      <w:rPr>
        <w:rStyle w:val="Numeropa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38" w:rsidRDefault="00B900CB">
    <w:pPr>
      <w:pStyle w:val="Pidipagina"/>
    </w:pPr>
    <w:r>
      <w:rPr>
        <w:rStyle w:val="Numeropagina"/>
      </w:rPr>
      <w:fldChar w:fldCharType="begin"/>
    </w:r>
    <w:r w:rsidR="008A2D38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A2D38">
      <w:rPr>
        <w:rStyle w:val="Numeropagina"/>
        <w:noProof/>
      </w:rPr>
      <w:t>1</w:t>
    </w:r>
    <w:r>
      <w:rPr>
        <w:rStyle w:val="Numeropagina"/>
      </w:rPr>
      <w:fldChar w:fldCharType="end"/>
    </w:r>
    <w:r w:rsidR="008A2D38">
      <w:rPr>
        <w:rStyle w:val="Numeropagina"/>
      </w:rPr>
      <w:t xml:space="preserve"> di </w:t>
    </w:r>
    <w:r>
      <w:rPr>
        <w:rStyle w:val="Numeropagina"/>
      </w:rPr>
      <w:fldChar w:fldCharType="begin"/>
    </w:r>
    <w:r w:rsidR="008A2D38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7768E6">
      <w:rPr>
        <w:rStyle w:val="Numeropagina"/>
        <w:noProof/>
      </w:rPr>
      <w:t>5</w:t>
    </w:r>
    <w:r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E31" w:rsidRDefault="00EE6E31">
      <w:r>
        <w:separator/>
      </w:r>
    </w:p>
  </w:footnote>
  <w:footnote w:type="continuationSeparator" w:id="1">
    <w:p w:rsidR="00EE6E31" w:rsidRDefault="00EE6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B09" w:rsidRDefault="001E0B0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3085"/>
      <w:gridCol w:w="6485"/>
    </w:tblGrid>
    <w:tr w:rsidR="008A2D38" w:rsidRPr="0035567A">
      <w:tc>
        <w:tcPr>
          <w:tcW w:w="3085" w:type="dxa"/>
        </w:tcPr>
        <w:p w:rsidR="008A2D38" w:rsidRPr="0035567A" w:rsidRDefault="008A2D38" w:rsidP="00EE1BA7">
          <w:pPr>
            <w:pStyle w:val="Intestazione"/>
            <w:rPr>
              <w:rFonts w:ascii="Tahoma" w:hAnsi="Tahoma" w:cs="Tahoma"/>
              <w:sz w:val="28"/>
              <w:szCs w:val="28"/>
            </w:rPr>
          </w:pPr>
          <w:r>
            <w:rPr>
              <w:rFonts w:ascii="Tahoma" w:hAnsi="Tahoma" w:cs="Tahoma"/>
              <w:noProof/>
              <w:sz w:val="28"/>
              <w:szCs w:val="28"/>
            </w:rPr>
            <w:drawing>
              <wp:inline distT="0" distB="0" distL="0" distR="0">
                <wp:extent cx="1866900" cy="80010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5" w:type="dxa"/>
        </w:tcPr>
        <w:p w:rsidR="008A2D38" w:rsidRPr="0035567A" w:rsidRDefault="008A2D38" w:rsidP="00EE1BA7">
          <w:pPr>
            <w:pStyle w:val="Intestazione"/>
            <w:rPr>
              <w:rFonts w:ascii="Tahoma" w:hAnsi="Tahoma" w:cs="Tahoma"/>
              <w:b/>
            </w:rPr>
          </w:pPr>
        </w:p>
        <w:p w:rsidR="008A2D38" w:rsidRPr="0035567A" w:rsidRDefault="008A2D38" w:rsidP="00EE1BA7">
          <w:pPr>
            <w:pStyle w:val="Intestazione"/>
            <w:rPr>
              <w:rFonts w:ascii="Tahoma" w:hAnsi="Tahoma" w:cs="Tahoma"/>
              <w:b/>
            </w:rPr>
          </w:pPr>
        </w:p>
        <w:p w:rsidR="008A2D38" w:rsidRPr="0035567A" w:rsidRDefault="008A2D38" w:rsidP="001E0B09">
          <w:pPr>
            <w:pStyle w:val="Intestazione"/>
            <w:rPr>
              <w:rFonts w:ascii="Tahoma" w:hAnsi="Tahoma" w:cs="Tahoma"/>
              <w:sz w:val="28"/>
              <w:szCs w:val="28"/>
            </w:rPr>
          </w:pPr>
          <w:r w:rsidRPr="0035567A">
            <w:rPr>
              <w:rFonts w:ascii="Tahoma" w:hAnsi="Tahoma" w:cs="Tahoma"/>
              <w:b/>
            </w:rPr>
            <w:t xml:space="preserve">  DETERMINAZIONE N. </w:t>
          </w:r>
          <w:r w:rsidR="001E0B09">
            <w:rPr>
              <w:rFonts w:ascii="Tahoma" w:hAnsi="Tahoma" w:cs="Tahoma"/>
              <w:b/>
            </w:rPr>
            <w:t>311</w:t>
          </w:r>
          <w:r w:rsidRPr="0035567A">
            <w:rPr>
              <w:rFonts w:ascii="Tahoma" w:hAnsi="Tahoma" w:cs="Tahoma"/>
              <w:b/>
            </w:rPr>
            <w:t xml:space="preserve"> del </w:t>
          </w:r>
          <w:r w:rsidR="001E0B09">
            <w:rPr>
              <w:rFonts w:ascii="Tahoma" w:hAnsi="Tahoma" w:cs="Tahoma"/>
              <w:b/>
            </w:rPr>
            <w:t>27/04/2018</w:t>
          </w:r>
          <w:r w:rsidRPr="0035567A">
            <w:rPr>
              <w:rFonts w:ascii="Tahoma" w:hAnsi="Tahoma" w:cs="Tahoma"/>
              <w:b/>
            </w:rPr>
            <w:t xml:space="preserve"> </w:t>
          </w:r>
        </w:p>
      </w:tc>
    </w:tr>
    <w:tr w:rsidR="008A2D38" w:rsidRPr="0035567A">
      <w:tc>
        <w:tcPr>
          <w:tcW w:w="9570" w:type="dxa"/>
          <w:gridSpan w:val="2"/>
          <w:vAlign w:val="bottom"/>
        </w:tcPr>
        <w:p w:rsidR="008A2D38" w:rsidRPr="0035567A" w:rsidRDefault="008A2D38" w:rsidP="0035567A">
          <w:pPr>
            <w:pStyle w:val="Intestazione"/>
            <w:jc w:val="right"/>
            <w:rPr>
              <w:rFonts w:ascii="Tahoma" w:hAnsi="Tahoma" w:cs="Tahoma"/>
              <w:sz w:val="28"/>
              <w:szCs w:val="28"/>
            </w:rPr>
          </w:pPr>
          <w:r>
            <w:rPr>
              <w:rFonts w:ascii="Tahoma" w:hAnsi="Tahoma" w:cs="Tahoma"/>
              <w:noProof/>
              <w:sz w:val="28"/>
              <w:szCs w:val="28"/>
            </w:rPr>
            <w:drawing>
              <wp:inline distT="0" distB="0" distL="0" distR="0">
                <wp:extent cx="5886450" cy="190500"/>
                <wp:effectExtent l="1905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2D38" w:rsidRDefault="008A2D38" w:rsidP="00EE1BA7">
    <w:pPr>
      <w:pStyle w:val="Intestazione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38" w:rsidRDefault="008A2D38">
    <w:pPr>
      <w:pStyle w:val="Intestazione"/>
    </w:pPr>
  </w:p>
  <w:p w:rsidR="008A2D38" w:rsidRDefault="008A2D38" w:rsidP="00013565">
    <w:pPr>
      <w:pStyle w:val="Intestazione"/>
      <w:tabs>
        <w:tab w:val="center" w:pos="0"/>
      </w:tabs>
    </w:pPr>
    <w:r>
      <w:t xml:space="preserve">                                          </w:t>
    </w:r>
  </w:p>
  <w:p w:rsidR="008A2D38" w:rsidRPr="00013565" w:rsidRDefault="008A2D38">
    <w:pPr>
      <w:pStyle w:val="Intestazione"/>
      <w:rPr>
        <w:b/>
      </w:rPr>
    </w:pPr>
    <w:r>
      <w:tab/>
    </w:r>
    <w:r>
      <w:rPr>
        <w:rFonts w:ascii="Tahoma" w:hAnsi="Tahoma" w:cs="Tahoma"/>
        <w:sz w:val="28"/>
        <w:szCs w:val="28"/>
      </w:rPr>
      <w:t xml:space="preserve">     </w:t>
    </w:r>
    <w:r w:rsidRPr="00013565">
      <w:rPr>
        <w:rFonts w:ascii="Tahoma" w:hAnsi="Tahoma" w:cs="Tahoma"/>
        <w:b/>
        <w:sz w:val="28"/>
        <w:szCs w:val="28"/>
      </w:rPr>
      <w:t xml:space="preserve">DETERMINAZIONE N. </w:t>
    </w:r>
    <w:r>
      <w:rPr>
        <w:rFonts w:ascii="Tahoma" w:hAnsi="Tahoma" w:cs="Tahoma"/>
        <w:b/>
        <w:sz w:val="28"/>
        <w:szCs w:val="28"/>
      </w:rPr>
      <w:t>xx</w:t>
    </w:r>
    <w:r w:rsidRPr="00013565">
      <w:rPr>
        <w:rFonts w:ascii="Tahoma" w:hAnsi="Tahoma" w:cs="Tahoma"/>
        <w:b/>
        <w:sz w:val="28"/>
        <w:szCs w:val="28"/>
      </w:rPr>
      <w:t xml:space="preserve">   </w:t>
    </w:r>
    <w:r>
      <w:rPr>
        <w:rFonts w:ascii="Tahoma" w:hAnsi="Tahoma" w:cs="Tahoma"/>
        <w:b/>
        <w:sz w:val="28"/>
        <w:szCs w:val="28"/>
      </w:rPr>
      <w:t>d</w:t>
    </w:r>
    <w:r w:rsidRPr="00013565">
      <w:rPr>
        <w:rFonts w:ascii="Tahoma" w:hAnsi="Tahoma" w:cs="Tahoma"/>
        <w:b/>
        <w:sz w:val="28"/>
        <w:szCs w:val="28"/>
      </w:rPr>
      <w:t xml:space="preserve">el  </w:t>
    </w:r>
  </w:p>
  <w:p w:rsidR="008A2D38" w:rsidRDefault="008A2D38">
    <w:pPr>
      <w:pStyle w:val="Intestazione"/>
    </w:pPr>
    <w:r>
      <w:tab/>
    </w:r>
    <w:r>
      <w:tab/>
    </w:r>
    <w:r>
      <w:tab/>
    </w:r>
  </w:p>
  <w:p w:rsidR="008A2D38" w:rsidRDefault="008A2D38">
    <w:pPr>
      <w:pStyle w:val="Intestazione"/>
    </w:pPr>
  </w:p>
  <w:p w:rsidR="008A2D38" w:rsidRDefault="008A2D38">
    <w:pPr>
      <w:pStyle w:val="Intestazione"/>
    </w:pPr>
  </w:p>
  <w:p w:rsidR="008A2D38" w:rsidRDefault="008A2D38">
    <w:pPr>
      <w:pStyle w:val="Intestazione"/>
    </w:pPr>
  </w:p>
  <w:p w:rsidR="008A2D38" w:rsidRDefault="008A2D3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0"/>
  <w:hyphenationZone w:val="283"/>
  <w:drawingGridHorizontalSpacing w:val="181"/>
  <w:drawingGridVerticalSpacing w:val="181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253"/>
    <w:rsid w:val="00000A31"/>
    <w:rsid w:val="00007DD1"/>
    <w:rsid w:val="0001001F"/>
    <w:rsid w:val="00013565"/>
    <w:rsid w:val="00013B75"/>
    <w:rsid w:val="00014786"/>
    <w:rsid w:val="00016165"/>
    <w:rsid w:val="00017F27"/>
    <w:rsid w:val="000519E5"/>
    <w:rsid w:val="00051EE2"/>
    <w:rsid w:val="00055B44"/>
    <w:rsid w:val="000567F1"/>
    <w:rsid w:val="00061CEB"/>
    <w:rsid w:val="00067658"/>
    <w:rsid w:val="00074EE4"/>
    <w:rsid w:val="000813B7"/>
    <w:rsid w:val="00083506"/>
    <w:rsid w:val="0008523D"/>
    <w:rsid w:val="000913B2"/>
    <w:rsid w:val="0009195B"/>
    <w:rsid w:val="000A0E32"/>
    <w:rsid w:val="000A4278"/>
    <w:rsid w:val="000A6838"/>
    <w:rsid w:val="000C588C"/>
    <w:rsid w:val="000D04FE"/>
    <w:rsid w:val="000D792E"/>
    <w:rsid w:val="000E1416"/>
    <w:rsid w:val="000E4E51"/>
    <w:rsid w:val="000F056B"/>
    <w:rsid w:val="000F39C3"/>
    <w:rsid w:val="00100161"/>
    <w:rsid w:val="00100767"/>
    <w:rsid w:val="00107D0B"/>
    <w:rsid w:val="0011605D"/>
    <w:rsid w:val="00134191"/>
    <w:rsid w:val="0014712E"/>
    <w:rsid w:val="00147D40"/>
    <w:rsid w:val="001530F8"/>
    <w:rsid w:val="001644B6"/>
    <w:rsid w:val="001852DE"/>
    <w:rsid w:val="0019284F"/>
    <w:rsid w:val="00195A3E"/>
    <w:rsid w:val="001B16AE"/>
    <w:rsid w:val="001B3D8C"/>
    <w:rsid w:val="001E0B09"/>
    <w:rsid w:val="001E13C3"/>
    <w:rsid w:val="001F21F2"/>
    <w:rsid w:val="001F227E"/>
    <w:rsid w:val="001F2D44"/>
    <w:rsid w:val="002073F1"/>
    <w:rsid w:val="002075B9"/>
    <w:rsid w:val="00216171"/>
    <w:rsid w:val="002163DB"/>
    <w:rsid w:val="002205D6"/>
    <w:rsid w:val="002209BA"/>
    <w:rsid w:val="00221DDB"/>
    <w:rsid w:val="002411D9"/>
    <w:rsid w:val="00244673"/>
    <w:rsid w:val="00251A32"/>
    <w:rsid w:val="00262E2D"/>
    <w:rsid w:val="00270A9F"/>
    <w:rsid w:val="00282680"/>
    <w:rsid w:val="00285D59"/>
    <w:rsid w:val="00297B46"/>
    <w:rsid w:val="00297E85"/>
    <w:rsid w:val="002B0922"/>
    <w:rsid w:val="002B14E8"/>
    <w:rsid w:val="002B1B67"/>
    <w:rsid w:val="002B3A28"/>
    <w:rsid w:val="002B3D91"/>
    <w:rsid w:val="002C32DB"/>
    <w:rsid w:val="002C517F"/>
    <w:rsid w:val="002C593E"/>
    <w:rsid w:val="002C77D4"/>
    <w:rsid w:val="002D0F79"/>
    <w:rsid w:val="002D24AD"/>
    <w:rsid w:val="002D3FC7"/>
    <w:rsid w:val="002D64C5"/>
    <w:rsid w:val="002D6B42"/>
    <w:rsid w:val="002E0742"/>
    <w:rsid w:val="002E10B6"/>
    <w:rsid w:val="002E754D"/>
    <w:rsid w:val="002F128C"/>
    <w:rsid w:val="002F3289"/>
    <w:rsid w:val="002F7759"/>
    <w:rsid w:val="003029DD"/>
    <w:rsid w:val="00310C82"/>
    <w:rsid w:val="003147AA"/>
    <w:rsid w:val="00320279"/>
    <w:rsid w:val="003218E7"/>
    <w:rsid w:val="00324534"/>
    <w:rsid w:val="003254DA"/>
    <w:rsid w:val="00334853"/>
    <w:rsid w:val="00346461"/>
    <w:rsid w:val="00350734"/>
    <w:rsid w:val="00354A74"/>
    <w:rsid w:val="0035567A"/>
    <w:rsid w:val="00356F9C"/>
    <w:rsid w:val="0036149A"/>
    <w:rsid w:val="00366979"/>
    <w:rsid w:val="00366FC4"/>
    <w:rsid w:val="003677BB"/>
    <w:rsid w:val="0037008A"/>
    <w:rsid w:val="00370D69"/>
    <w:rsid w:val="00371D50"/>
    <w:rsid w:val="003808D6"/>
    <w:rsid w:val="00380F25"/>
    <w:rsid w:val="003867CF"/>
    <w:rsid w:val="0039026A"/>
    <w:rsid w:val="0039061F"/>
    <w:rsid w:val="0039111E"/>
    <w:rsid w:val="003973DA"/>
    <w:rsid w:val="003B750A"/>
    <w:rsid w:val="003C1D43"/>
    <w:rsid w:val="003C7F4B"/>
    <w:rsid w:val="003D7409"/>
    <w:rsid w:val="003D7E21"/>
    <w:rsid w:val="003E4367"/>
    <w:rsid w:val="00401AB4"/>
    <w:rsid w:val="00406C69"/>
    <w:rsid w:val="00417927"/>
    <w:rsid w:val="00420462"/>
    <w:rsid w:val="00421393"/>
    <w:rsid w:val="0042755B"/>
    <w:rsid w:val="0043059C"/>
    <w:rsid w:val="00440373"/>
    <w:rsid w:val="00444636"/>
    <w:rsid w:val="00445A08"/>
    <w:rsid w:val="00445DE6"/>
    <w:rsid w:val="004525C9"/>
    <w:rsid w:val="00452E4C"/>
    <w:rsid w:val="00453174"/>
    <w:rsid w:val="00460B37"/>
    <w:rsid w:val="004610B9"/>
    <w:rsid w:val="00462F12"/>
    <w:rsid w:val="004630B7"/>
    <w:rsid w:val="00464722"/>
    <w:rsid w:val="00465234"/>
    <w:rsid w:val="0046560D"/>
    <w:rsid w:val="0047017D"/>
    <w:rsid w:val="00471073"/>
    <w:rsid w:val="0047402B"/>
    <w:rsid w:val="004816AC"/>
    <w:rsid w:val="00486CC2"/>
    <w:rsid w:val="00486E9A"/>
    <w:rsid w:val="004906C1"/>
    <w:rsid w:val="004956CE"/>
    <w:rsid w:val="004960ED"/>
    <w:rsid w:val="004A318A"/>
    <w:rsid w:val="004B15EA"/>
    <w:rsid w:val="004B38B8"/>
    <w:rsid w:val="004C0C5A"/>
    <w:rsid w:val="004C34FD"/>
    <w:rsid w:val="004D2C74"/>
    <w:rsid w:val="004D2E65"/>
    <w:rsid w:val="004E196B"/>
    <w:rsid w:val="004E3A8D"/>
    <w:rsid w:val="004F6077"/>
    <w:rsid w:val="004F77BB"/>
    <w:rsid w:val="00500267"/>
    <w:rsid w:val="00504F68"/>
    <w:rsid w:val="00520757"/>
    <w:rsid w:val="00520DD8"/>
    <w:rsid w:val="005260E6"/>
    <w:rsid w:val="005266CE"/>
    <w:rsid w:val="005269EC"/>
    <w:rsid w:val="005330ED"/>
    <w:rsid w:val="005336B8"/>
    <w:rsid w:val="00534FAE"/>
    <w:rsid w:val="0053780F"/>
    <w:rsid w:val="00541A37"/>
    <w:rsid w:val="005428AA"/>
    <w:rsid w:val="00544A1C"/>
    <w:rsid w:val="00545AEA"/>
    <w:rsid w:val="005660A5"/>
    <w:rsid w:val="00566619"/>
    <w:rsid w:val="005704E1"/>
    <w:rsid w:val="00570E78"/>
    <w:rsid w:val="00570E8F"/>
    <w:rsid w:val="005743B2"/>
    <w:rsid w:val="00575289"/>
    <w:rsid w:val="00583325"/>
    <w:rsid w:val="00586211"/>
    <w:rsid w:val="005868F9"/>
    <w:rsid w:val="00591487"/>
    <w:rsid w:val="00593E26"/>
    <w:rsid w:val="00595497"/>
    <w:rsid w:val="00597BDE"/>
    <w:rsid w:val="005A7412"/>
    <w:rsid w:val="005A7A77"/>
    <w:rsid w:val="005B4544"/>
    <w:rsid w:val="005B5CE8"/>
    <w:rsid w:val="005B7030"/>
    <w:rsid w:val="005C0DDF"/>
    <w:rsid w:val="005C36DA"/>
    <w:rsid w:val="005E1181"/>
    <w:rsid w:val="005E46F9"/>
    <w:rsid w:val="005F18C0"/>
    <w:rsid w:val="005F49D9"/>
    <w:rsid w:val="005F70F1"/>
    <w:rsid w:val="00610155"/>
    <w:rsid w:val="00615103"/>
    <w:rsid w:val="00623498"/>
    <w:rsid w:val="006477C1"/>
    <w:rsid w:val="00651F01"/>
    <w:rsid w:val="006579AB"/>
    <w:rsid w:val="0066375B"/>
    <w:rsid w:val="00666D39"/>
    <w:rsid w:val="00667D92"/>
    <w:rsid w:val="00676069"/>
    <w:rsid w:val="00676B5B"/>
    <w:rsid w:val="006A2AB9"/>
    <w:rsid w:val="006A4340"/>
    <w:rsid w:val="006A55B3"/>
    <w:rsid w:val="006A5E9D"/>
    <w:rsid w:val="006B0572"/>
    <w:rsid w:val="006B2A66"/>
    <w:rsid w:val="006B5F39"/>
    <w:rsid w:val="006C0880"/>
    <w:rsid w:val="006C1D8D"/>
    <w:rsid w:val="006C462C"/>
    <w:rsid w:val="006E1430"/>
    <w:rsid w:val="006E6162"/>
    <w:rsid w:val="006E6D03"/>
    <w:rsid w:val="006F7C35"/>
    <w:rsid w:val="00701E42"/>
    <w:rsid w:val="00712A7B"/>
    <w:rsid w:val="00731251"/>
    <w:rsid w:val="00746CB1"/>
    <w:rsid w:val="00746CB4"/>
    <w:rsid w:val="0075248F"/>
    <w:rsid w:val="007532AF"/>
    <w:rsid w:val="00757B44"/>
    <w:rsid w:val="00760C4B"/>
    <w:rsid w:val="007663C4"/>
    <w:rsid w:val="00766B22"/>
    <w:rsid w:val="00774BBC"/>
    <w:rsid w:val="007768E6"/>
    <w:rsid w:val="00794214"/>
    <w:rsid w:val="00796884"/>
    <w:rsid w:val="007A1B3B"/>
    <w:rsid w:val="007A3213"/>
    <w:rsid w:val="007A3D53"/>
    <w:rsid w:val="007A66F3"/>
    <w:rsid w:val="007B10C7"/>
    <w:rsid w:val="007B1333"/>
    <w:rsid w:val="007C3204"/>
    <w:rsid w:val="007C4FE0"/>
    <w:rsid w:val="007C7AED"/>
    <w:rsid w:val="007D1C82"/>
    <w:rsid w:val="007E0BF4"/>
    <w:rsid w:val="007F7C62"/>
    <w:rsid w:val="00802530"/>
    <w:rsid w:val="008025AE"/>
    <w:rsid w:val="0080769B"/>
    <w:rsid w:val="00810C8E"/>
    <w:rsid w:val="0081368C"/>
    <w:rsid w:val="00820216"/>
    <w:rsid w:val="0083087D"/>
    <w:rsid w:val="00832CC3"/>
    <w:rsid w:val="00835146"/>
    <w:rsid w:val="00835467"/>
    <w:rsid w:val="0083677A"/>
    <w:rsid w:val="008371E8"/>
    <w:rsid w:val="00840244"/>
    <w:rsid w:val="00841FE0"/>
    <w:rsid w:val="008539C4"/>
    <w:rsid w:val="00860303"/>
    <w:rsid w:val="00861A14"/>
    <w:rsid w:val="008641DA"/>
    <w:rsid w:val="008650B9"/>
    <w:rsid w:val="008725B3"/>
    <w:rsid w:val="00872A1F"/>
    <w:rsid w:val="008737B8"/>
    <w:rsid w:val="008864DC"/>
    <w:rsid w:val="008A2D38"/>
    <w:rsid w:val="008A4488"/>
    <w:rsid w:val="008A6838"/>
    <w:rsid w:val="008A72C9"/>
    <w:rsid w:val="008A77BB"/>
    <w:rsid w:val="008B0D0E"/>
    <w:rsid w:val="008B3013"/>
    <w:rsid w:val="008C3599"/>
    <w:rsid w:val="008D0B91"/>
    <w:rsid w:val="008D1D99"/>
    <w:rsid w:val="008D66EC"/>
    <w:rsid w:val="008F0813"/>
    <w:rsid w:val="008F0B1C"/>
    <w:rsid w:val="008F2777"/>
    <w:rsid w:val="008F28BA"/>
    <w:rsid w:val="008F2A78"/>
    <w:rsid w:val="009021FB"/>
    <w:rsid w:val="00904500"/>
    <w:rsid w:val="00911017"/>
    <w:rsid w:val="00911432"/>
    <w:rsid w:val="009159B1"/>
    <w:rsid w:val="009231E8"/>
    <w:rsid w:val="009232E5"/>
    <w:rsid w:val="00935096"/>
    <w:rsid w:val="00940BB8"/>
    <w:rsid w:val="00945C6A"/>
    <w:rsid w:val="0095383E"/>
    <w:rsid w:val="00954E33"/>
    <w:rsid w:val="00956CDE"/>
    <w:rsid w:val="00957893"/>
    <w:rsid w:val="00960353"/>
    <w:rsid w:val="00965939"/>
    <w:rsid w:val="00970228"/>
    <w:rsid w:val="00970B9E"/>
    <w:rsid w:val="0097118F"/>
    <w:rsid w:val="009778E1"/>
    <w:rsid w:val="009816ED"/>
    <w:rsid w:val="009832C8"/>
    <w:rsid w:val="009838C5"/>
    <w:rsid w:val="00986418"/>
    <w:rsid w:val="00995698"/>
    <w:rsid w:val="00996D41"/>
    <w:rsid w:val="00996E6D"/>
    <w:rsid w:val="00997025"/>
    <w:rsid w:val="009A3D11"/>
    <w:rsid w:val="009A3D9C"/>
    <w:rsid w:val="009A5E79"/>
    <w:rsid w:val="009A6506"/>
    <w:rsid w:val="009B4517"/>
    <w:rsid w:val="009B5C69"/>
    <w:rsid w:val="009B5D6C"/>
    <w:rsid w:val="009C2930"/>
    <w:rsid w:val="009C3E87"/>
    <w:rsid w:val="009D0214"/>
    <w:rsid w:val="009D1D04"/>
    <w:rsid w:val="009D5B70"/>
    <w:rsid w:val="009E5888"/>
    <w:rsid w:val="009E6672"/>
    <w:rsid w:val="009F2186"/>
    <w:rsid w:val="00A00BE2"/>
    <w:rsid w:val="00A025BE"/>
    <w:rsid w:val="00A1008F"/>
    <w:rsid w:val="00A14B62"/>
    <w:rsid w:val="00A17D31"/>
    <w:rsid w:val="00A20358"/>
    <w:rsid w:val="00A20921"/>
    <w:rsid w:val="00A3432E"/>
    <w:rsid w:val="00A3606E"/>
    <w:rsid w:val="00A433AB"/>
    <w:rsid w:val="00A44C58"/>
    <w:rsid w:val="00A44D70"/>
    <w:rsid w:val="00A52816"/>
    <w:rsid w:val="00A54A2A"/>
    <w:rsid w:val="00A54D6F"/>
    <w:rsid w:val="00A66FB3"/>
    <w:rsid w:val="00A6723B"/>
    <w:rsid w:val="00A72AE4"/>
    <w:rsid w:val="00A750C0"/>
    <w:rsid w:val="00A84BE3"/>
    <w:rsid w:val="00A85FEB"/>
    <w:rsid w:val="00A95BFA"/>
    <w:rsid w:val="00A96579"/>
    <w:rsid w:val="00AA1311"/>
    <w:rsid w:val="00AA1467"/>
    <w:rsid w:val="00AA4E0E"/>
    <w:rsid w:val="00AB167D"/>
    <w:rsid w:val="00AB4A00"/>
    <w:rsid w:val="00AD4151"/>
    <w:rsid w:val="00AE4EB4"/>
    <w:rsid w:val="00AE5424"/>
    <w:rsid w:val="00AF78FD"/>
    <w:rsid w:val="00B25203"/>
    <w:rsid w:val="00B268F3"/>
    <w:rsid w:val="00B32397"/>
    <w:rsid w:val="00B32616"/>
    <w:rsid w:val="00B42E9D"/>
    <w:rsid w:val="00B46F73"/>
    <w:rsid w:val="00B53473"/>
    <w:rsid w:val="00B54946"/>
    <w:rsid w:val="00B54F4E"/>
    <w:rsid w:val="00B60FD8"/>
    <w:rsid w:val="00B6341A"/>
    <w:rsid w:val="00B63733"/>
    <w:rsid w:val="00B6452F"/>
    <w:rsid w:val="00B65295"/>
    <w:rsid w:val="00B708CB"/>
    <w:rsid w:val="00B709BE"/>
    <w:rsid w:val="00B742AA"/>
    <w:rsid w:val="00B74B5C"/>
    <w:rsid w:val="00B761EB"/>
    <w:rsid w:val="00B777E6"/>
    <w:rsid w:val="00B80E98"/>
    <w:rsid w:val="00B8424B"/>
    <w:rsid w:val="00B900CB"/>
    <w:rsid w:val="00B9011C"/>
    <w:rsid w:val="00B91465"/>
    <w:rsid w:val="00BA0233"/>
    <w:rsid w:val="00BA05FB"/>
    <w:rsid w:val="00BA15E1"/>
    <w:rsid w:val="00BA160D"/>
    <w:rsid w:val="00BA1F50"/>
    <w:rsid w:val="00BB23A3"/>
    <w:rsid w:val="00BB6C50"/>
    <w:rsid w:val="00BC004A"/>
    <w:rsid w:val="00BC0AF4"/>
    <w:rsid w:val="00BC21AD"/>
    <w:rsid w:val="00BC2994"/>
    <w:rsid w:val="00BC5FAD"/>
    <w:rsid w:val="00BC6C1E"/>
    <w:rsid w:val="00BC7124"/>
    <w:rsid w:val="00BC7D30"/>
    <w:rsid w:val="00BD1D38"/>
    <w:rsid w:val="00BD3955"/>
    <w:rsid w:val="00BD69C1"/>
    <w:rsid w:val="00BE177B"/>
    <w:rsid w:val="00BE1E50"/>
    <w:rsid w:val="00BF04E6"/>
    <w:rsid w:val="00BF0A62"/>
    <w:rsid w:val="00BF6B7C"/>
    <w:rsid w:val="00C05F50"/>
    <w:rsid w:val="00C11C26"/>
    <w:rsid w:val="00C14620"/>
    <w:rsid w:val="00C210D9"/>
    <w:rsid w:val="00C23635"/>
    <w:rsid w:val="00C35EF2"/>
    <w:rsid w:val="00C44991"/>
    <w:rsid w:val="00C4605F"/>
    <w:rsid w:val="00C471E5"/>
    <w:rsid w:val="00C505BC"/>
    <w:rsid w:val="00C52C9E"/>
    <w:rsid w:val="00C564A5"/>
    <w:rsid w:val="00C615EE"/>
    <w:rsid w:val="00C6166C"/>
    <w:rsid w:val="00C617F8"/>
    <w:rsid w:val="00C649F9"/>
    <w:rsid w:val="00C67C20"/>
    <w:rsid w:val="00C74A60"/>
    <w:rsid w:val="00C8149A"/>
    <w:rsid w:val="00C81D4D"/>
    <w:rsid w:val="00C8294A"/>
    <w:rsid w:val="00C955BF"/>
    <w:rsid w:val="00CA3D71"/>
    <w:rsid w:val="00CB4A39"/>
    <w:rsid w:val="00CC24A2"/>
    <w:rsid w:val="00CC7162"/>
    <w:rsid w:val="00CD1F00"/>
    <w:rsid w:val="00CD2FC3"/>
    <w:rsid w:val="00D0358C"/>
    <w:rsid w:val="00D0479E"/>
    <w:rsid w:val="00D06946"/>
    <w:rsid w:val="00D12253"/>
    <w:rsid w:val="00D13FEA"/>
    <w:rsid w:val="00D15450"/>
    <w:rsid w:val="00D16C80"/>
    <w:rsid w:val="00D22FF9"/>
    <w:rsid w:val="00D231E5"/>
    <w:rsid w:val="00D322E4"/>
    <w:rsid w:val="00D349E9"/>
    <w:rsid w:val="00D3730F"/>
    <w:rsid w:val="00D42C40"/>
    <w:rsid w:val="00D43692"/>
    <w:rsid w:val="00D44DF9"/>
    <w:rsid w:val="00D46D19"/>
    <w:rsid w:val="00D57F56"/>
    <w:rsid w:val="00D61526"/>
    <w:rsid w:val="00D64D55"/>
    <w:rsid w:val="00D727F0"/>
    <w:rsid w:val="00D72BEE"/>
    <w:rsid w:val="00D8080C"/>
    <w:rsid w:val="00D8107C"/>
    <w:rsid w:val="00D874AA"/>
    <w:rsid w:val="00D87A4F"/>
    <w:rsid w:val="00D9125D"/>
    <w:rsid w:val="00D935D7"/>
    <w:rsid w:val="00DA1661"/>
    <w:rsid w:val="00DA3879"/>
    <w:rsid w:val="00DB087D"/>
    <w:rsid w:val="00DB642A"/>
    <w:rsid w:val="00DC3724"/>
    <w:rsid w:val="00DC3A4E"/>
    <w:rsid w:val="00DC681C"/>
    <w:rsid w:val="00DD1538"/>
    <w:rsid w:val="00DD32D5"/>
    <w:rsid w:val="00DD41F8"/>
    <w:rsid w:val="00DE0629"/>
    <w:rsid w:val="00DF0A23"/>
    <w:rsid w:val="00E03DED"/>
    <w:rsid w:val="00E119D8"/>
    <w:rsid w:val="00E14B2C"/>
    <w:rsid w:val="00E1637D"/>
    <w:rsid w:val="00E20D43"/>
    <w:rsid w:val="00E23A5C"/>
    <w:rsid w:val="00E25FB6"/>
    <w:rsid w:val="00E27365"/>
    <w:rsid w:val="00E32A6B"/>
    <w:rsid w:val="00E37BC4"/>
    <w:rsid w:val="00E448AD"/>
    <w:rsid w:val="00E456C4"/>
    <w:rsid w:val="00E4647F"/>
    <w:rsid w:val="00E47A9A"/>
    <w:rsid w:val="00E5547C"/>
    <w:rsid w:val="00E601E4"/>
    <w:rsid w:val="00E717E3"/>
    <w:rsid w:val="00E75B5A"/>
    <w:rsid w:val="00E75F33"/>
    <w:rsid w:val="00E76300"/>
    <w:rsid w:val="00E82351"/>
    <w:rsid w:val="00E83E82"/>
    <w:rsid w:val="00E848DC"/>
    <w:rsid w:val="00E8614D"/>
    <w:rsid w:val="00E90B29"/>
    <w:rsid w:val="00E93B5A"/>
    <w:rsid w:val="00EA1A16"/>
    <w:rsid w:val="00EA66D3"/>
    <w:rsid w:val="00EB533D"/>
    <w:rsid w:val="00EB5FC5"/>
    <w:rsid w:val="00EB6EBE"/>
    <w:rsid w:val="00EB7450"/>
    <w:rsid w:val="00EC7627"/>
    <w:rsid w:val="00ED1590"/>
    <w:rsid w:val="00ED7819"/>
    <w:rsid w:val="00EE1BA7"/>
    <w:rsid w:val="00EE6E31"/>
    <w:rsid w:val="00EE7182"/>
    <w:rsid w:val="00F014C2"/>
    <w:rsid w:val="00F05662"/>
    <w:rsid w:val="00F056CD"/>
    <w:rsid w:val="00F0698A"/>
    <w:rsid w:val="00F0722A"/>
    <w:rsid w:val="00F116B5"/>
    <w:rsid w:val="00F13FB7"/>
    <w:rsid w:val="00F16FBB"/>
    <w:rsid w:val="00F21C32"/>
    <w:rsid w:val="00F2488B"/>
    <w:rsid w:val="00F32BA9"/>
    <w:rsid w:val="00F373AA"/>
    <w:rsid w:val="00F42827"/>
    <w:rsid w:val="00F628F0"/>
    <w:rsid w:val="00F64CDE"/>
    <w:rsid w:val="00F6649D"/>
    <w:rsid w:val="00F764B4"/>
    <w:rsid w:val="00F81D62"/>
    <w:rsid w:val="00F90B3B"/>
    <w:rsid w:val="00F976BB"/>
    <w:rsid w:val="00FA37B6"/>
    <w:rsid w:val="00FB7894"/>
    <w:rsid w:val="00FC2E9C"/>
    <w:rsid w:val="00FD7047"/>
    <w:rsid w:val="00FE2A58"/>
    <w:rsid w:val="00FF2C5F"/>
    <w:rsid w:val="00FF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5F3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2B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D1F00"/>
    <w:pPr>
      <w:keepNext/>
      <w:ind w:left="1134" w:right="1134"/>
      <w:jc w:val="center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9021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9021FB"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021FB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021FB"/>
    <w:rPr>
      <w:rFonts w:cs="Times New Roman"/>
      <w:sz w:val="24"/>
      <w:szCs w:val="24"/>
    </w:rPr>
  </w:style>
  <w:style w:type="paragraph" w:customStyle="1" w:styleId="CartaIntestata">
    <w:name w:val="CartaIntestata"/>
    <w:basedOn w:val="Normale"/>
    <w:rsid w:val="00AB167D"/>
    <w:pPr>
      <w:jc w:val="right"/>
    </w:pPr>
    <w:rPr>
      <w:rFonts w:ascii="HelveticaNeueLT Pro 45 Lt" w:hAnsi="HelveticaNeueLT Pro 45 Lt"/>
      <w:color w:val="000000"/>
      <w:sz w:val="18"/>
    </w:rPr>
  </w:style>
  <w:style w:type="character" w:styleId="Numeropagina">
    <w:name w:val="page number"/>
    <w:basedOn w:val="Carpredefinitoparagrafo"/>
    <w:uiPriority w:val="99"/>
    <w:rsid w:val="0028268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336B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EE7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021FB"/>
    <w:rPr>
      <w:rFonts w:cs="Times New Roman"/>
      <w:sz w:val="2"/>
    </w:rPr>
  </w:style>
  <w:style w:type="table" w:styleId="Grigliatabella">
    <w:name w:val="Table Grid"/>
    <w:basedOn w:val="Tabellanormale"/>
    <w:uiPriority w:val="59"/>
    <w:rsid w:val="00574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lvco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mini\Desktop\cartaintestata%20al%2010%20giugno%202009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 al 10 giugno 2009</Template>
  <TotalTime>25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Partita IVA</vt:lpstr>
      <vt:lpstr>Partita IVA</vt:lpstr>
    </vt:vector>
  </TitlesOfParts>
  <Company/>
  <LinksUpToDate>false</LinksUpToDate>
  <CharactersWithSpaces>3753</CharactersWithSpaces>
  <SharedDoc>false</SharedDoc>
  <HLinks>
    <vt:vector size="6" baseType="variant"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http://www.aslvco.it/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Partita IVA</dc:title>
  <dc:creator>Maria Cimini</dc:creator>
  <cp:lastModifiedBy>cardeccia</cp:lastModifiedBy>
  <cp:revision>10</cp:revision>
  <cp:lastPrinted>2018-04-23T12:15:00Z</cp:lastPrinted>
  <dcterms:created xsi:type="dcterms:W3CDTF">2018-04-23T11:56:00Z</dcterms:created>
  <dcterms:modified xsi:type="dcterms:W3CDTF">2018-04-27T13:47:00Z</dcterms:modified>
</cp:coreProperties>
</file>